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A757" w14:textId="70056E53" w:rsidR="004D6CE5" w:rsidRPr="00CB5499" w:rsidRDefault="004D6CE5" w:rsidP="00DC36CA">
      <w:pPr>
        <w:pStyle w:val="Romn"/>
        <w:jc w:val="center"/>
      </w:pPr>
    </w:p>
    <w:p w14:paraId="2C072B85" w14:textId="77777777" w:rsidR="00DC36CA" w:rsidRPr="00DC36CA" w:rsidRDefault="00DC36CA" w:rsidP="00DC36CA">
      <w:pPr>
        <w:spacing w:after="0" w:line="240" w:lineRule="auto"/>
        <w:jc w:val="center"/>
        <w:rPr>
          <w:rFonts w:ascii="Cambria" w:hAnsi="Cambria" w:cs="Courier New"/>
          <w:sz w:val="20"/>
          <w:lang w:val="ro-RO"/>
        </w:rPr>
      </w:pPr>
      <w:r w:rsidRPr="00DC36CA">
        <w:rPr>
          <w:rFonts w:ascii="Cambria" w:hAnsi="Cambria" w:cs="Courier New"/>
          <w:sz w:val="20"/>
          <w:lang w:val="ro-RO"/>
        </w:rPr>
        <w:t>CONVENŢIE-CADRU</w:t>
      </w:r>
    </w:p>
    <w:p w14:paraId="2A1D6150" w14:textId="77777777" w:rsidR="00DC36CA" w:rsidRPr="00DC36CA" w:rsidRDefault="00DC36CA" w:rsidP="00DC36CA">
      <w:pPr>
        <w:spacing w:after="0" w:line="240" w:lineRule="auto"/>
        <w:jc w:val="center"/>
        <w:rPr>
          <w:rFonts w:ascii="Cambria" w:hAnsi="Cambria" w:cs="Courier New"/>
          <w:sz w:val="20"/>
          <w:lang w:val="ro-RO"/>
        </w:rPr>
      </w:pPr>
      <w:r w:rsidRPr="00DC36CA">
        <w:rPr>
          <w:rFonts w:ascii="Cambria" w:hAnsi="Cambria" w:cs="Courier New"/>
          <w:sz w:val="20"/>
          <w:lang w:val="ro-RO"/>
        </w:rPr>
        <w:t>privind efectuarea stagiului de practică</w:t>
      </w:r>
    </w:p>
    <w:p w14:paraId="442B054A" w14:textId="77777777" w:rsidR="00DC36CA" w:rsidRPr="00DC36CA" w:rsidRDefault="00DC36CA" w:rsidP="00DC36CA">
      <w:pPr>
        <w:spacing w:after="0" w:line="240" w:lineRule="auto"/>
        <w:jc w:val="center"/>
        <w:rPr>
          <w:rFonts w:ascii="Cambria" w:hAnsi="Cambria" w:cs="Courier New"/>
          <w:sz w:val="20"/>
          <w:lang w:val="ro-RO"/>
        </w:rPr>
      </w:pPr>
      <w:r w:rsidRPr="00DC36CA">
        <w:rPr>
          <w:rFonts w:ascii="Cambria" w:hAnsi="Cambria" w:cs="Courier New"/>
          <w:sz w:val="20"/>
          <w:lang w:val="ro-RO"/>
        </w:rPr>
        <w:t xml:space="preserve">în cadrul programelor de studii universitare de </w:t>
      </w:r>
      <w:proofErr w:type="spellStart"/>
      <w:r w:rsidRPr="00DC36CA">
        <w:rPr>
          <w:rFonts w:ascii="Cambria" w:hAnsi="Cambria" w:cs="Courier New"/>
          <w:sz w:val="20"/>
          <w:lang w:val="ro-RO"/>
        </w:rPr>
        <w:t>licenţă</w:t>
      </w:r>
      <w:proofErr w:type="spellEnd"/>
      <w:r w:rsidRPr="00DC36CA">
        <w:rPr>
          <w:rFonts w:ascii="Cambria" w:hAnsi="Cambria" w:cs="Courier New"/>
          <w:sz w:val="20"/>
          <w:lang w:val="ro-RO"/>
        </w:rPr>
        <w:t xml:space="preserve"> sau masterat</w:t>
      </w:r>
    </w:p>
    <w:p w14:paraId="4176CFCF" w14:textId="77777777" w:rsidR="00DC36CA" w:rsidRPr="00DC36CA" w:rsidRDefault="00DC36CA" w:rsidP="00DC36CA">
      <w:pPr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ro-RO"/>
        </w:rPr>
      </w:pPr>
    </w:p>
    <w:p w14:paraId="060F0F92" w14:textId="07E3BA9D" w:rsidR="00DC36CA" w:rsidRPr="00DC36CA" w:rsidRDefault="00DC36CA" w:rsidP="005367B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Prezenta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convenţie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>-cadru se încheie între:</w:t>
      </w:r>
    </w:p>
    <w:p w14:paraId="0AD4FF93" w14:textId="7198A4D8" w:rsidR="00DC36CA" w:rsidRPr="00DC36CA" w:rsidRDefault="00DC36CA" w:rsidP="00DC36CA">
      <w:pPr>
        <w:spacing w:after="0" w:line="240" w:lineRule="auto"/>
        <w:ind w:firstLine="720"/>
        <w:jc w:val="both"/>
        <w:rPr>
          <w:rFonts w:ascii="Courier New" w:hAnsi="Courier New" w:cs="Courier New"/>
          <w:sz w:val="16"/>
          <w:szCs w:val="16"/>
          <w:lang w:val="ro-RO"/>
        </w:rPr>
      </w:pPr>
      <w:r w:rsidRPr="00DC36CA">
        <w:rPr>
          <w:rFonts w:ascii="Cambria" w:hAnsi="Cambria" w:cs="Courier New"/>
          <w:sz w:val="20"/>
          <w:szCs w:val="20"/>
          <w:lang w:val="ro-RO"/>
        </w:rPr>
        <w:t>1. UNIVERSITATEA “BABEŞ-BOLYAI”</w:t>
      </w:r>
      <w:r w:rsidRPr="00DC36CA">
        <w:rPr>
          <w:rFonts w:ascii="Courier New" w:hAnsi="Courier New" w:cs="Courier New"/>
          <w:sz w:val="16"/>
          <w:szCs w:val="16"/>
          <w:lang w:val="ro-RO"/>
        </w:rPr>
        <w:t xml:space="preserve">,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instituţie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învăţământ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superior cu sediul în Cluj-Napoca 400084, str. Mihail Kogălniceanu nr. 1, cod fiscal 4305849, cont IBAN RO76TREZ216504601X007224 deschis la Trezoreria Cluj-Napoca, tel. 0264.405300, fax 0264.591906, e-mail</w:t>
      </w:r>
      <w:r w:rsidR="00C60A6C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hyperlink r:id="rId8" w:history="1">
        <w:r w:rsidR="00C60A6C" w:rsidRPr="005A3F35">
          <w:rPr>
            <w:rStyle w:val="Hyperlink"/>
            <w:rFonts w:asciiTheme="majorHAnsi" w:hAnsiTheme="majorHAnsi" w:cstheme="majorHAnsi"/>
            <w:sz w:val="20"/>
            <w:szCs w:val="20"/>
            <w:lang w:val="ro-RO"/>
          </w:rPr>
          <w:t>contact@ubbcluj.ro</w:t>
        </w:r>
      </w:hyperlink>
      <w:r w:rsidR="00C60A6C">
        <w:rPr>
          <w:rFonts w:asciiTheme="majorHAnsi" w:hAnsiTheme="majorHAnsi" w:cstheme="majorHAnsi"/>
          <w:sz w:val="20"/>
          <w:szCs w:val="20"/>
          <w:lang w:val="ro-RO"/>
        </w:rPr>
        <w:t xml:space="preserve">, </w:t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>reprezentată de d</w:t>
      </w:r>
      <w:r w:rsidR="002E23B6">
        <w:rPr>
          <w:rFonts w:asciiTheme="majorHAnsi" w:hAnsiTheme="majorHAnsi" w:cstheme="majorHAnsi"/>
          <w:sz w:val="20"/>
          <w:szCs w:val="20"/>
          <w:lang w:val="ro-RO"/>
        </w:rPr>
        <w:noBreakHyphen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>nul</w:t>
      </w:r>
      <w:r w:rsidR="002E23B6">
        <w:rPr>
          <w:rFonts w:asciiTheme="majorHAnsi" w:hAnsiTheme="majorHAnsi" w:cstheme="majorHAnsi"/>
          <w:sz w:val="20"/>
          <w:szCs w:val="20"/>
          <w:lang w:val="ro-RO"/>
        </w:rPr>
        <w:t> </w:t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prof. </w:t>
      </w:r>
      <w:r w:rsidR="00C60A6C">
        <w:rPr>
          <w:rFonts w:asciiTheme="majorHAnsi" w:hAnsiTheme="majorHAnsi" w:cstheme="majorHAnsi"/>
          <w:sz w:val="20"/>
          <w:szCs w:val="20"/>
          <w:lang w:val="ro-RO"/>
        </w:rPr>
        <w:t xml:space="preserve">dr. Daniel DAVID </w:t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>în calitate de rector, denumită în continuare</w:t>
      </w:r>
      <w:r w:rsidRPr="00DC36CA">
        <w:rPr>
          <w:rFonts w:ascii="Courier New" w:hAnsi="Courier New" w:cs="Courier New"/>
          <w:sz w:val="16"/>
          <w:szCs w:val="16"/>
          <w:lang w:val="ro-RO"/>
        </w:rPr>
        <w:t xml:space="preserve"> </w:t>
      </w:r>
      <w:r w:rsidRPr="00DC36CA">
        <w:rPr>
          <w:rFonts w:ascii="Cambria" w:hAnsi="Cambria" w:cs="Courier New"/>
          <w:sz w:val="20"/>
          <w:szCs w:val="20"/>
          <w:lang w:val="ro-RO"/>
        </w:rPr>
        <w:t>organizator de practică,</w:t>
      </w:r>
    </w:p>
    <w:p w14:paraId="022C605B" w14:textId="0642A27E" w:rsidR="00DC36CA" w:rsidRPr="00DC36CA" w:rsidRDefault="0073254F" w:rsidP="005367B5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>
        <w:rPr>
          <w:rFonts w:ascii="Cambria" w:hAnsi="Cambria" w:cs="Courier New"/>
          <w:sz w:val="20"/>
          <w:szCs w:val="20"/>
          <w:lang w:val="ro-RO"/>
        </w:rPr>
        <w:t>2</w:t>
      </w:r>
      <w:r w:rsidR="00DC36CA" w:rsidRPr="00DC36CA">
        <w:rPr>
          <w:rFonts w:ascii="Cambria" w:hAnsi="Cambria" w:cs="Courier New"/>
          <w:sz w:val="20"/>
          <w:szCs w:val="20"/>
          <w:lang w:val="ro-RO"/>
        </w:rPr>
        <w:t>. D-nul/ D-</w:t>
      </w:r>
      <w:proofErr w:type="spellStart"/>
      <w:r w:rsidR="00DC36CA" w:rsidRPr="00DC36CA">
        <w:rPr>
          <w:rFonts w:ascii="Cambria" w:hAnsi="Cambria" w:cs="Courier New"/>
          <w:sz w:val="20"/>
          <w:szCs w:val="20"/>
          <w:lang w:val="ro-RO"/>
        </w:rPr>
        <w:t>ra</w:t>
      </w:r>
      <w:proofErr w:type="spellEnd"/>
      <w:r w:rsidR="00DC36CA" w:rsidRPr="00DC36CA">
        <w:rPr>
          <w:rFonts w:ascii="Cambria" w:hAnsi="Cambria" w:cs="Courier New"/>
          <w:sz w:val="20"/>
          <w:szCs w:val="20"/>
          <w:lang w:val="ro-RO"/>
        </w:rPr>
        <w:t>/ D-na</w:t>
      </w:r>
      <w:r w:rsidR="00DC36CA" w:rsidRPr="00DC36CA">
        <w:rPr>
          <w:rFonts w:ascii="Courier New" w:hAnsi="Courier New" w:cs="Courier New"/>
          <w:sz w:val="20"/>
          <w:szCs w:val="20"/>
          <w:lang w:val="ro-RO"/>
        </w:rPr>
        <w:t xml:space="preserve"> </w:t>
      </w:r>
      <w:r w:rsidR="00DC36CA" w:rsidRPr="00DC36CA">
        <w:rPr>
          <w:rFonts w:ascii="Courier New" w:hAnsi="Courier New" w:cs="Courier New"/>
          <w:sz w:val="20"/>
          <w:szCs w:val="20"/>
          <w:u w:val="single"/>
          <w:lang w:val="ro-RO"/>
        </w:rPr>
        <w:tab/>
      </w:r>
      <w:r w:rsidR="00DC36CA" w:rsidRPr="00DC36CA">
        <w:rPr>
          <w:rFonts w:ascii="Courier New" w:hAnsi="Courier New" w:cs="Courier New"/>
          <w:sz w:val="20"/>
          <w:szCs w:val="20"/>
          <w:u w:val="single"/>
          <w:lang w:val="ro-RO"/>
        </w:rPr>
        <w:tab/>
      </w:r>
      <w:r w:rsidR="00DC36CA" w:rsidRPr="00DC36CA">
        <w:rPr>
          <w:rFonts w:ascii="Courier New" w:hAnsi="Courier New" w:cs="Courier New"/>
          <w:sz w:val="20"/>
          <w:szCs w:val="20"/>
          <w:u w:val="single"/>
          <w:lang w:val="ro-RO"/>
        </w:rPr>
        <w:tab/>
      </w:r>
      <w:r w:rsidR="00DC36CA" w:rsidRPr="00DC36CA">
        <w:rPr>
          <w:rFonts w:ascii="Courier New" w:hAnsi="Courier New" w:cs="Courier New"/>
          <w:sz w:val="20"/>
          <w:szCs w:val="20"/>
          <w:u w:val="single"/>
          <w:lang w:val="ro-RO"/>
        </w:rPr>
        <w:tab/>
      </w:r>
      <w:r w:rsidR="00DC36CA" w:rsidRPr="00DC36CA">
        <w:rPr>
          <w:rFonts w:ascii="Courier New" w:hAnsi="Courier New" w:cs="Courier New"/>
          <w:sz w:val="20"/>
          <w:szCs w:val="20"/>
          <w:u w:val="single"/>
          <w:lang w:val="ro-RO"/>
        </w:rPr>
        <w:tab/>
      </w:r>
      <w:r w:rsidR="00DC36CA" w:rsidRPr="00DC36CA">
        <w:rPr>
          <w:rFonts w:ascii="Courier New" w:hAnsi="Courier New" w:cs="Courier New"/>
          <w:sz w:val="16"/>
          <w:szCs w:val="16"/>
          <w:u w:val="single"/>
          <w:lang w:val="ro-RO"/>
        </w:rPr>
        <w:t xml:space="preserve">         </w:t>
      </w:r>
      <w:r w:rsidR="00DC36CA" w:rsidRPr="00DC36CA">
        <w:rPr>
          <w:rFonts w:ascii="Courier New" w:hAnsi="Courier New" w:cs="Courier New"/>
          <w:sz w:val="16"/>
          <w:szCs w:val="16"/>
          <w:lang w:val="ro-RO"/>
        </w:rPr>
        <w:t>,</w:t>
      </w:r>
      <w:proofErr w:type="spellStart"/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>cetăţean</w:t>
      </w:r>
      <w:proofErr w:type="spellEnd"/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="00CF1F7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CF1F7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  <w:t xml:space="preserve">        , </w:t>
      </w:r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>domiciliat(ă)</w:t>
      </w:r>
      <w:r w:rsidR="00CF1F75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în </w:t>
      </w:r>
      <w:r w:rsidR="00CF1F7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CF1F7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CF1F7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CF1F7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CF1F7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, str. </w:t>
      </w:r>
      <w:r w:rsidR="00DC36CA"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CF1F7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DC36CA"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DC36CA"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DC36CA"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nr.</w:t>
      </w:r>
      <w:r w:rsidR="00DC36CA"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 xml:space="preserve"> </w:t>
      </w:r>
      <w:r w:rsidR="00DC36CA"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  <w:t xml:space="preserve">  </w:t>
      </w:r>
      <w:r w:rsidR="00CF1F75">
        <w:rPr>
          <w:rFonts w:asciiTheme="majorHAnsi" w:hAnsiTheme="majorHAnsi" w:cstheme="majorHAnsi"/>
          <w:sz w:val="20"/>
          <w:szCs w:val="20"/>
          <w:u w:val="single"/>
          <w:lang w:val="ro-RO"/>
        </w:rPr>
        <w:t xml:space="preserve">    </w:t>
      </w:r>
      <w:r w:rsidR="00DC36CA"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 xml:space="preserve">  </w:t>
      </w:r>
      <w:r w:rsidR="00CF1F75">
        <w:rPr>
          <w:rFonts w:asciiTheme="majorHAnsi" w:hAnsiTheme="majorHAnsi" w:cstheme="majorHAnsi"/>
          <w:sz w:val="20"/>
          <w:szCs w:val="20"/>
          <w:lang w:val="ro-RO"/>
        </w:rPr>
        <w:t>,</w:t>
      </w:r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</w:p>
    <w:p w14:paraId="7B792632" w14:textId="77777777" w:rsidR="00DC36CA" w:rsidRPr="00DC36CA" w:rsidRDefault="00DC36CA" w:rsidP="00DC36C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ap. </w:t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 xml:space="preserve">      </w:t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, jud. </w:t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, tel. </w:t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, email </w:t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  <w:t xml:space="preserve">    </w:t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>,</w:t>
      </w:r>
    </w:p>
    <w:p w14:paraId="71BB53A2" w14:textId="2AB1E4A8" w:rsidR="00DC36CA" w:rsidRPr="00DC36CA" w:rsidRDefault="00DC36CA" w:rsidP="00DC36CA">
      <w:pPr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CNP </w:t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>, legitimat(ă) cu B.I./C.I./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paşaport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seria </w:t>
      </w:r>
      <w:r w:rsidR="00256758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nr. </w:t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256758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, născut la </w:t>
      </w:r>
      <w:r w:rsidR="00CF1F7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256758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în </w:t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256758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>, ___________ la Universitatea „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Babeş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-Bolyai” din Cluj-Napoca, Facultatea de </w:t>
      </w:r>
      <w:r w:rsidR="00256758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256758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256758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, în anul </w:t>
      </w:r>
      <w:r w:rsidR="00256758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256758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, grupa </w:t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256758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specializarea_____________________________________________, denumit(ă) în continuare </w:t>
      </w:r>
      <w:r w:rsidRPr="00DC36CA">
        <w:rPr>
          <w:rFonts w:ascii="Cambria" w:hAnsi="Cambria" w:cs="Courier New"/>
          <w:sz w:val="20"/>
          <w:szCs w:val="20"/>
          <w:lang w:val="ro-RO"/>
        </w:rPr>
        <w:t>practicant</w:t>
      </w:r>
      <w:r w:rsidRPr="00DC36CA">
        <w:rPr>
          <w:rFonts w:ascii="Courier New" w:hAnsi="Courier New" w:cs="Courier New"/>
          <w:sz w:val="16"/>
          <w:szCs w:val="16"/>
          <w:lang w:val="ro-RO"/>
        </w:rPr>
        <w:t>.</w:t>
      </w:r>
    </w:p>
    <w:p w14:paraId="3A846E5B" w14:textId="5DFBDA2C" w:rsidR="00DC36CA" w:rsidRPr="00DC36CA" w:rsidRDefault="00DC36CA" w:rsidP="005367B5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DC36CA">
        <w:rPr>
          <w:rFonts w:ascii="Cambria" w:hAnsi="Cambria" w:cs="Courier New"/>
          <w:sz w:val="20"/>
          <w:szCs w:val="20"/>
          <w:lang w:val="ro-RO"/>
        </w:rPr>
        <w:t xml:space="preserve">ART. 1. Obiectul </w:t>
      </w:r>
      <w:proofErr w:type="spellStart"/>
      <w:r w:rsidRPr="00DC36CA">
        <w:rPr>
          <w:rFonts w:ascii="Cambria" w:hAnsi="Cambria" w:cs="Courier New"/>
          <w:sz w:val="20"/>
          <w:szCs w:val="20"/>
          <w:lang w:val="ro-RO"/>
        </w:rPr>
        <w:t>convenţiei</w:t>
      </w:r>
      <w:proofErr w:type="spellEnd"/>
      <w:r w:rsidRPr="00DC36CA">
        <w:rPr>
          <w:rFonts w:ascii="Cambria" w:hAnsi="Cambria" w:cs="Courier New"/>
          <w:sz w:val="20"/>
          <w:szCs w:val="20"/>
          <w:lang w:val="ro-RO"/>
        </w:rPr>
        <w:t>-cadru</w:t>
      </w:r>
    </w:p>
    <w:p w14:paraId="058A6052" w14:textId="5B89EE47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(1)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Convenţia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-cadru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stabileşte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cadrul în care se organizează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desfăşoară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stagiul de practică în vederea consolidării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cunoştinţelor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teoretice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pentru formarea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abilităţilor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, spre a le aplica în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concordanţă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cu specializarea pentru care se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instruieşte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>, efectuat de practicant.</w:t>
      </w:r>
    </w:p>
    <w:p w14:paraId="289DD34D" w14:textId="067F2B03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(2) Stagiul de practică este realizat de practicant în vederea dobândirii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competenţelor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profesionale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menţionate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în portofoliul de practică, parte integrantă a prezentei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convenţii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>-cadru.</w:t>
      </w:r>
    </w:p>
    <w:p w14:paraId="49BFFC93" w14:textId="5121D414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(3)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Modalităţile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de derulare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conţinutul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stagiului de pregătire practică sunt descrise în prezenta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convenţie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-cadru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în portofoliul de practică cuprins în anexa la prezenta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convenţie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>-cadru.</w:t>
      </w:r>
    </w:p>
    <w:p w14:paraId="654977CE" w14:textId="49AE86DA" w:rsidR="00DC36CA" w:rsidRPr="00DC36CA" w:rsidRDefault="00DC36CA" w:rsidP="005367B5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DC36CA">
        <w:rPr>
          <w:rFonts w:ascii="Cambria" w:hAnsi="Cambria" w:cs="Courier New"/>
          <w:sz w:val="20"/>
          <w:szCs w:val="20"/>
          <w:lang w:val="ro-RO"/>
        </w:rPr>
        <w:t>ART. 2. Statutul practicantului</w:t>
      </w:r>
    </w:p>
    <w:p w14:paraId="4E8602F6" w14:textId="7050EBBA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Practicantul rămâne, pe toată durata stagiului de pregătire practică, student/masterand al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instituţiei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învăţământ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superior.</w:t>
      </w:r>
    </w:p>
    <w:p w14:paraId="062C6B24" w14:textId="72FA595C" w:rsidR="00DC36CA" w:rsidRPr="00DC36CA" w:rsidRDefault="00DC36CA" w:rsidP="005367B5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DC36CA">
        <w:rPr>
          <w:rFonts w:ascii="Cambria" w:hAnsi="Cambria" w:cs="Courier New"/>
          <w:sz w:val="20"/>
          <w:szCs w:val="20"/>
          <w:lang w:val="ro-RO"/>
        </w:rPr>
        <w:t xml:space="preserve">ART. 3. Durata </w:t>
      </w:r>
      <w:proofErr w:type="spellStart"/>
      <w:r w:rsidRPr="00DC36CA">
        <w:rPr>
          <w:rFonts w:ascii="Cambria" w:hAnsi="Cambria" w:cs="Courier New"/>
          <w:sz w:val="20"/>
          <w:szCs w:val="20"/>
          <w:lang w:val="ro-RO"/>
        </w:rPr>
        <w:t>şi</w:t>
      </w:r>
      <w:proofErr w:type="spellEnd"/>
      <w:r w:rsidRPr="00DC36CA">
        <w:rPr>
          <w:rFonts w:ascii="Cambria" w:hAnsi="Cambria" w:cs="Courier New"/>
          <w:sz w:val="20"/>
          <w:szCs w:val="20"/>
          <w:lang w:val="ro-RO"/>
        </w:rPr>
        <w:t xml:space="preserve"> perioada </w:t>
      </w:r>
      <w:proofErr w:type="spellStart"/>
      <w:r w:rsidRPr="00DC36CA">
        <w:rPr>
          <w:rFonts w:ascii="Cambria" w:hAnsi="Cambria" w:cs="Courier New"/>
          <w:sz w:val="20"/>
          <w:szCs w:val="20"/>
          <w:lang w:val="ro-RO"/>
        </w:rPr>
        <w:t>desfăşurării</w:t>
      </w:r>
      <w:proofErr w:type="spellEnd"/>
      <w:r w:rsidRPr="00DC36CA">
        <w:rPr>
          <w:rFonts w:ascii="Cambria" w:hAnsi="Cambria" w:cs="Courier New"/>
          <w:sz w:val="20"/>
          <w:szCs w:val="20"/>
          <w:lang w:val="ro-RO"/>
        </w:rPr>
        <w:t xml:space="preserve"> stagiului de practică</w:t>
      </w:r>
    </w:p>
    <w:p w14:paraId="7116FA66" w14:textId="5061D4AB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(1) Stagiul de practică va avea durata de </w:t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>.</w:t>
      </w:r>
    </w:p>
    <w:p w14:paraId="19910F59" w14:textId="7B824E22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(2) Perioada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desfăşurării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stagiului de practică este de la </w:t>
      </w:r>
      <w:r w:rsidR="005367B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5367B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până la </w:t>
      </w:r>
      <w:r w:rsidR="005367B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5367B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="005367B5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DC36CA">
        <w:rPr>
          <w:rFonts w:asciiTheme="majorHAnsi" w:hAnsiTheme="majorHAnsi" w:cstheme="majorHAnsi"/>
          <w:sz w:val="20"/>
          <w:szCs w:val="20"/>
          <w:lang w:val="ro-RO"/>
        </w:rPr>
        <w:t>.</w:t>
      </w:r>
    </w:p>
    <w:p w14:paraId="6D067935" w14:textId="78705343" w:rsidR="00DC36CA" w:rsidRPr="00DC36CA" w:rsidRDefault="00DC36CA" w:rsidP="005367B5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DC36CA">
        <w:rPr>
          <w:rFonts w:ascii="Cambria" w:hAnsi="Cambria" w:cs="Courier New"/>
          <w:sz w:val="20"/>
          <w:szCs w:val="20"/>
          <w:lang w:val="ro-RO"/>
        </w:rPr>
        <w:t xml:space="preserve">ART. 4. Plata </w:t>
      </w:r>
      <w:proofErr w:type="spellStart"/>
      <w:r w:rsidRPr="00DC36CA">
        <w:rPr>
          <w:rFonts w:ascii="Cambria" w:hAnsi="Cambria" w:cs="Courier New"/>
          <w:sz w:val="20"/>
          <w:szCs w:val="20"/>
          <w:lang w:val="ro-RO"/>
        </w:rPr>
        <w:t>şi</w:t>
      </w:r>
      <w:proofErr w:type="spellEnd"/>
      <w:r w:rsidRPr="00DC36CA">
        <w:rPr>
          <w:rFonts w:ascii="Cambria" w:hAnsi="Cambria" w:cs="Courier New"/>
          <w:sz w:val="20"/>
          <w:szCs w:val="20"/>
          <w:lang w:val="ro-RO"/>
        </w:rPr>
        <w:t xml:space="preserve"> </w:t>
      </w:r>
      <w:proofErr w:type="spellStart"/>
      <w:r w:rsidRPr="00DC36CA">
        <w:rPr>
          <w:rFonts w:ascii="Cambria" w:hAnsi="Cambria" w:cs="Courier New"/>
          <w:sz w:val="20"/>
          <w:szCs w:val="20"/>
          <w:lang w:val="ro-RO"/>
        </w:rPr>
        <w:t>obligaţiile</w:t>
      </w:r>
      <w:proofErr w:type="spellEnd"/>
      <w:r w:rsidRPr="00DC36CA">
        <w:rPr>
          <w:rFonts w:ascii="Cambria" w:hAnsi="Cambria" w:cs="Courier New"/>
          <w:sz w:val="20"/>
          <w:szCs w:val="20"/>
          <w:lang w:val="ro-RO"/>
        </w:rPr>
        <w:t xml:space="preserve"> sociale</w:t>
      </w:r>
    </w:p>
    <w:p w14:paraId="2C64E915" w14:textId="314A3BEB" w:rsidR="00DC36CA" w:rsidRPr="00DC36CA" w:rsidRDefault="005367B5" w:rsidP="005367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(1) </w:t>
      </w:r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Stagiul de pregătire practică (se bifează </w:t>
      </w:r>
      <w:proofErr w:type="spellStart"/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>situaţia</w:t>
      </w:r>
      <w:proofErr w:type="spellEnd"/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corespunzătoare):</w:t>
      </w:r>
    </w:p>
    <w:p w14:paraId="364E83CD" w14:textId="2969C835" w:rsidR="00DC36CA" w:rsidRPr="00DC36CA" w:rsidRDefault="005367B5" w:rsidP="005367B5">
      <w:pPr>
        <w:spacing w:after="0" w:line="240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>
        <w:rPr>
          <w:rFonts w:asciiTheme="majorHAnsi" w:hAnsiTheme="majorHAnsi" w:cstheme="majorHAnsi"/>
          <w:sz w:val="20"/>
          <w:szCs w:val="20"/>
          <w:lang w:val="ro-RO"/>
        </w:rPr>
        <w:t>□</w:t>
      </w:r>
      <w:r>
        <w:rPr>
          <w:rFonts w:asciiTheme="majorHAnsi" w:hAnsiTheme="majorHAnsi" w:cstheme="majorHAnsi"/>
          <w:sz w:val="20"/>
          <w:szCs w:val="20"/>
          <w:lang w:val="ro-RO"/>
        </w:rPr>
        <w:tab/>
      </w:r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Se efectuează în cadrul unui contract de muncă, cei doi parteneri putând să beneficieze de prevederile Legii nr. 72/2007 privind stimularea încadrării în muncă a elevilor </w:t>
      </w:r>
      <w:proofErr w:type="spellStart"/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proofErr w:type="spellStart"/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>studenţilor</w:t>
      </w:r>
      <w:proofErr w:type="spellEnd"/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>.</w:t>
      </w:r>
    </w:p>
    <w:p w14:paraId="7D2319A6" w14:textId="6CEEF1AA" w:rsidR="00DC36CA" w:rsidRPr="00DC36CA" w:rsidRDefault="005367B5" w:rsidP="005367B5">
      <w:pPr>
        <w:spacing w:after="0" w:line="240" w:lineRule="auto"/>
        <w:ind w:left="284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>
        <w:rPr>
          <w:rFonts w:asciiTheme="majorHAnsi" w:hAnsiTheme="majorHAnsi" w:cstheme="majorHAnsi"/>
          <w:sz w:val="20"/>
          <w:szCs w:val="20"/>
          <w:lang w:val="ro-RO"/>
        </w:rPr>
        <w:t>□</w:t>
      </w:r>
      <w:r>
        <w:rPr>
          <w:rFonts w:asciiTheme="majorHAnsi" w:hAnsiTheme="majorHAnsi" w:cstheme="majorHAnsi"/>
          <w:sz w:val="20"/>
          <w:szCs w:val="20"/>
          <w:lang w:val="ro-RO"/>
        </w:rPr>
        <w:tab/>
      </w:r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>Nu se efectuează în cadrul unui contract de muncă.</w:t>
      </w:r>
    </w:p>
    <w:p w14:paraId="469BEEC3" w14:textId="50B89C6C" w:rsidR="00DC36CA" w:rsidRPr="00DC36CA" w:rsidRDefault="005367B5" w:rsidP="005367B5">
      <w:pPr>
        <w:spacing w:after="0" w:line="240" w:lineRule="auto"/>
        <w:ind w:left="284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>
        <w:rPr>
          <w:rFonts w:asciiTheme="majorHAnsi" w:hAnsiTheme="majorHAnsi" w:cstheme="majorHAnsi"/>
          <w:sz w:val="20"/>
          <w:szCs w:val="20"/>
          <w:lang w:val="ro-RO"/>
        </w:rPr>
        <w:t>□</w:t>
      </w:r>
      <w:r>
        <w:rPr>
          <w:rFonts w:asciiTheme="majorHAnsi" w:hAnsiTheme="majorHAnsi" w:cstheme="majorHAnsi"/>
          <w:sz w:val="20"/>
          <w:szCs w:val="20"/>
          <w:lang w:val="ro-RO"/>
        </w:rPr>
        <w:tab/>
      </w:r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Se efectuează în cadrul unui proiect </w:t>
      </w:r>
      <w:proofErr w:type="spellStart"/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>finanţat</w:t>
      </w:r>
      <w:proofErr w:type="spellEnd"/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din Fondul Social European.</w:t>
      </w:r>
    </w:p>
    <w:p w14:paraId="6723999C" w14:textId="1249494A" w:rsidR="00DC36CA" w:rsidRPr="00DC36CA" w:rsidRDefault="005367B5" w:rsidP="005367B5">
      <w:pPr>
        <w:spacing w:after="0" w:line="240" w:lineRule="auto"/>
        <w:ind w:left="284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>
        <w:rPr>
          <w:rFonts w:asciiTheme="majorHAnsi" w:hAnsiTheme="majorHAnsi" w:cstheme="majorHAnsi"/>
          <w:sz w:val="20"/>
          <w:szCs w:val="20"/>
          <w:lang w:val="ro-RO"/>
        </w:rPr>
        <w:t>□</w:t>
      </w:r>
      <w:r>
        <w:rPr>
          <w:rFonts w:asciiTheme="majorHAnsi" w:hAnsiTheme="majorHAnsi" w:cstheme="majorHAnsi"/>
          <w:sz w:val="20"/>
          <w:szCs w:val="20"/>
          <w:lang w:val="ro-RO"/>
        </w:rPr>
        <w:tab/>
      </w:r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Se efectuează în cadrul </w:t>
      </w:r>
      <w:r w:rsidR="00DC36CA" w:rsidRPr="00DC36CA">
        <w:rPr>
          <w:rFonts w:asciiTheme="majorHAnsi" w:hAnsiTheme="majorHAnsi" w:cstheme="majorHAnsi"/>
          <w:iCs/>
          <w:sz w:val="20"/>
          <w:szCs w:val="20"/>
          <w:lang w:val="ro-RO"/>
        </w:rPr>
        <w:t xml:space="preserve">Proiectului </w:t>
      </w:r>
      <w:r w:rsidR="00DC36CA" w:rsidRPr="00DC36CA">
        <w:rPr>
          <w:rFonts w:asciiTheme="majorHAnsi" w:hAnsiTheme="majorHAnsi" w:cstheme="majorHAnsi"/>
          <w:sz w:val="20"/>
          <w:szCs w:val="20"/>
          <w:lang w:val="ro-RO"/>
        </w:rPr>
        <w:t>.............................</w:t>
      </w:r>
    </w:p>
    <w:p w14:paraId="5BC8EFA7" w14:textId="583CACEE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(2) În cazul angajării ulterioare, perioada stagiului nu va fi considerată ca vechime în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situaţia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în care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convenţia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nu se derulează în cadrul unui contract de muncă.</w:t>
      </w:r>
    </w:p>
    <w:p w14:paraId="469ECEC8" w14:textId="4F7C7ED0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(3) Practicantul nu poate pretinde un salariu din partea partenerului de practică, cu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excepţia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situaţiei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în care practicantul are statut de angajat.</w:t>
      </w:r>
    </w:p>
    <w:p w14:paraId="556FA4D3" w14:textId="6016136E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(4) Partenerul de practică poate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totuşi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acorda practicantului o gratificare, un premiu sau avantaje în natură, specificate la art. 12.</w:t>
      </w:r>
    </w:p>
    <w:p w14:paraId="37130825" w14:textId="6847D362" w:rsidR="00DC36CA" w:rsidRPr="00DC36CA" w:rsidRDefault="00DC36CA" w:rsidP="005367B5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DC36CA">
        <w:rPr>
          <w:rFonts w:ascii="Cambria" w:hAnsi="Cambria" w:cs="Courier New"/>
          <w:sz w:val="20"/>
          <w:szCs w:val="20"/>
          <w:lang w:val="ro-RO"/>
        </w:rPr>
        <w:t xml:space="preserve">ART. 5. </w:t>
      </w:r>
      <w:proofErr w:type="spellStart"/>
      <w:r w:rsidRPr="00DC36CA">
        <w:rPr>
          <w:rFonts w:ascii="Cambria" w:hAnsi="Cambria" w:cs="Courier New"/>
          <w:sz w:val="20"/>
          <w:szCs w:val="20"/>
          <w:lang w:val="ro-RO"/>
        </w:rPr>
        <w:t>Responsabilităţile</w:t>
      </w:r>
      <w:proofErr w:type="spellEnd"/>
      <w:r w:rsidRPr="00DC36CA">
        <w:rPr>
          <w:rFonts w:ascii="Cambria" w:hAnsi="Cambria" w:cs="Courier New"/>
          <w:sz w:val="20"/>
          <w:szCs w:val="20"/>
          <w:lang w:val="ro-RO"/>
        </w:rPr>
        <w:t xml:space="preserve"> practicantului</w:t>
      </w:r>
    </w:p>
    <w:p w14:paraId="702C56F2" w14:textId="227B7A82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(1) Practicantul are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obligaţia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ca pe durata derulării stagiului de practică să respecte programul de lucru stabilit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să execute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activităţile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specificate de tutore în conformitate cu portofoliul de practică, în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condiţiile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respectării cadrului legal cu privire la volumul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dificultatea acestora.</w:t>
      </w:r>
    </w:p>
    <w:p w14:paraId="70106424" w14:textId="569B7DD7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(2) Pe durata stagiului, practicantul respectă regulamentul de ordine interioară al partenerului de practică. În cazul nerespectării acestui regulament, conducătorul partenerului de practică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îşi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rezervă dreptul de a anula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convenţia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-cadru, după ce în prealabil a ascultat punctul de vedere al practicantului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al tutorelui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înştiinţat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conducătorul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instituţiei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învăţământ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unde practicantul este înscris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după primirea confirmării de primire a acestei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informaţii</w:t>
      </w:r>
      <w:proofErr w:type="spellEnd"/>
    </w:p>
    <w:p w14:paraId="3FDEBE60" w14:textId="557895E4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(3) Practicantul are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obligaţia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de a respecta normele de securitate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sănătate în muncă pe care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le-a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însuşit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de la reprezentantul partenerului de practică înainte de începerea stagiului de practică.</w:t>
      </w:r>
    </w:p>
    <w:p w14:paraId="5F3A481B" w14:textId="29180074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(4) De asemenea, practicantul se angajează să nu folosească, în niciun caz,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informaţiile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la care are acces în timpul stagiului despre partenerul de practică sau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clienţii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săi, pentru a le comunica unui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terţ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sau pentru a le publica, chiar după terminarea stagiului, decât cu acordul respectivului partener de practică.</w:t>
      </w:r>
    </w:p>
    <w:p w14:paraId="59ED2ED7" w14:textId="4139C9AA" w:rsidR="00DC36CA" w:rsidRPr="00DC36CA" w:rsidRDefault="00DC36CA" w:rsidP="005367B5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DC36CA">
        <w:rPr>
          <w:rFonts w:ascii="Cambria" w:hAnsi="Cambria" w:cs="Courier New"/>
          <w:sz w:val="20"/>
          <w:szCs w:val="20"/>
          <w:lang w:val="ro-RO"/>
        </w:rPr>
        <w:lastRenderedPageBreak/>
        <w:t xml:space="preserve">ART. 6. </w:t>
      </w:r>
      <w:proofErr w:type="spellStart"/>
      <w:r w:rsidRPr="00DC36CA">
        <w:rPr>
          <w:rFonts w:ascii="Cambria" w:hAnsi="Cambria" w:cs="Courier New"/>
          <w:sz w:val="20"/>
          <w:szCs w:val="20"/>
          <w:lang w:val="ro-RO"/>
        </w:rPr>
        <w:t>Responsabilităţile</w:t>
      </w:r>
      <w:proofErr w:type="spellEnd"/>
      <w:r w:rsidRPr="00DC36CA">
        <w:rPr>
          <w:rFonts w:ascii="Cambria" w:hAnsi="Cambria" w:cs="Courier New"/>
          <w:sz w:val="20"/>
          <w:szCs w:val="20"/>
          <w:lang w:val="ro-RO"/>
        </w:rPr>
        <w:t xml:space="preserve"> partenerului de practică</w:t>
      </w:r>
    </w:p>
    <w:p w14:paraId="7B2AD1AF" w14:textId="4E40E193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(1) Partenerul de practică va stabili un tutore pentru stagiul de practică, selectat dintre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salariaţii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proprii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ale cărui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obligaţii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sunt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menţionate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în portofoliul de practică, parte integrantă 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Convenţiei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>-cadru.</w:t>
      </w:r>
    </w:p>
    <w:p w14:paraId="34BB0FC6" w14:textId="697AFB26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(2) În cazul nerespectării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obligaţiilor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de către practicant, tutorele va contacta cadrul didactic supervizor, aplicându-se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sancţiuni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conform regulamentului de organizare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funcţionare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al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instituţiei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învăţământ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superior.</w:t>
      </w:r>
    </w:p>
    <w:p w14:paraId="0758F9AC" w14:textId="223D16DC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(3) Înainte de începerea stagiului de practică, partenerul are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obligaţia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de a face practicantului instructajul cu privire la normele de securitate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sănătate în muncă, în conformitate cu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legislaţia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în vigoare. Printre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responsabilităţile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sale, partenerul de practică va lua măsurile necesare pentru securitatea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sănătatea în muncă a practicantului, precum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pentru comunicarea regulilor de prevenire asupra riscurilor profesionale.</w:t>
      </w:r>
    </w:p>
    <w:p w14:paraId="7B6EEDAF" w14:textId="5E66709E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(4) Partenerul de practică trebuie să pună la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dispoziţia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practicantului toate mijloacele necesare pentru dobândirea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competenţelor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precizate în portofoliul de practică.</w:t>
      </w:r>
    </w:p>
    <w:p w14:paraId="69A1473C" w14:textId="6BF76D78" w:rsidR="00DC36CA" w:rsidRPr="00DC36CA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(5) Partenerul de practică are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obligaţia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de a asigura </w:t>
      </w:r>
      <w:proofErr w:type="spellStart"/>
      <w:r w:rsidRPr="00DC36CA">
        <w:rPr>
          <w:rFonts w:asciiTheme="majorHAnsi" w:hAnsiTheme="majorHAnsi" w:cstheme="majorHAnsi"/>
          <w:sz w:val="20"/>
          <w:szCs w:val="20"/>
          <w:lang w:val="ro-RO"/>
        </w:rPr>
        <w:t>practicanţilor</w:t>
      </w:r>
      <w:proofErr w:type="spellEnd"/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 accesul liber la serviciul de medicina muncii, pe durata derulării pregătirii practice.</w:t>
      </w:r>
    </w:p>
    <w:p w14:paraId="6B36C1F4" w14:textId="1BCCD0B0" w:rsidR="00DC36CA" w:rsidRPr="00DC36CA" w:rsidRDefault="00DC36CA" w:rsidP="005367B5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DC36CA">
        <w:rPr>
          <w:rFonts w:ascii="Cambria" w:hAnsi="Cambria" w:cs="Courier New"/>
          <w:sz w:val="20"/>
          <w:szCs w:val="20"/>
          <w:lang w:val="ro-RO"/>
        </w:rPr>
        <w:t xml:space="preserve">ART. 7. </w:t>
      </w:r>
      <w:proofErr w:type="spellStart"/>
      <w:r w:rsidRPr="00DC36CA">
        <w:rPr>
          <w:rFonts w:ascii="Cambria" w:hAnsi="Cambria" w:cs="Courier New"/>
          <w:sz w:val="20"/>
          <w:szCs w:val="20"/>
          <w:lang w:val="ro-RO"/>
        </w:rPr>
        <w:t>Obligaţiile</w:t>
      </w:r>
      <w:proofErr w:type="spellEnd"/>
      <w:r w:rsidRPr="00DC36CA">
        <w:rPr>
          <w:rFonts w:ascii="Cambria" w:hAnsi="Cambria" w:cs="Courier New"/>
          <w:sz w:val="20"/>
          <w:szCs w:val="20"/>
          <w:lang w:val="ro-RO"/>
        </w:rPr>
        <w:t xml:space="preserve"> organizatorului de practică</w:t>
      </w:r>
    </w:p>
    <w:p w14:paraId="2EBBA2D4" w14:textId="0479A460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DC36CA">
        <w:rPr>
          <w:rFonts w:asciiTheme="majorHAnsi" w:hAnsiTheme="majorHAnsi" w:cstheme="majorHAnsi"/>
          <w:sz w:val="20"/>
          <w:szCs w:val="20"/>
          <w:lang w:val="ro-RO"/>
        </w:rPr>
        <w:t xml:space="preserve">(1) Organizatorul de practică desemnează un cadru didactic </w:t>
      </w: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supervizor, responsabil cu planificarea, organizarea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supravegherea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desfăşurării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pregătirii practice.</w:t>
      </w:r>
      <w:r w:rsidR="00C60A6C"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Cadrul didactic supervizor, împreună cu tutorele desemnat de partenerul de practică stabilesc tematica de practică și competențele profesionale care fac obiectul stagiului de pregătire practică.</w:t>
      </w:r>
    </w:p>
    <w:p w14:paraId="6F627C26" w14:textId="350C7A52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(2) În cazul în care derularea stagiului de pregătire practică nu este conformă cu angajamentele luate de către partenerul de practică în cadrul prezentei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convenţii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, conducătorul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instituţiei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de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învăţământ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superior (organizator de practică) poate decide întreruperea stagiului de pregătire practică conform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convenţiei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-cadru, după informarea prealabilă a conducătorului partenerului de practică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după primirea confirmării de primire a acestei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informaţii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>.</w:t>
      </w:r>
    </w:p>
    <w:p w14:paraId="3041B58B" w14:textId="45D8A249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(3) În urma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desfăşurării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cu succes a stagiului de practică, organizatorul va acorda practicantului numărul de credite specificate în prezentul contract, ce vor fi înscrise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în Suplimentul la diplomă, potrivit reglementărilor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Europass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(Decizia 2.241/2004/CE a Parlamentului European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a Consiliului).</w:t>
      </w:r>
    </w:p>
    <w:p w14:paraId="63DE5329" w14:textId="5C0E516F" w:rsidR="00DC36CA" w:rsidRPr="00FE200E" w:rsidRDefault="00DC36CA" w:rsidP="00793370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FE200E">
        <w:rPr>
          <w:rFonts w:ascii="Cambria" w:hAnsi="Cambria" w:cs="Courier New"/>
          <w:sz w:val="20"/>
          <w:szCs w:val="20"/>
          <w:lang w:val="ro-RO"/>
        </w:rPr>
        <w:t xml:space="preserve">ART. 8. Persoane desemnate de organizatorul de practică </w:t>
      </w:r>
      <w:proofErr w:type="spellStart"/>
      <w:r w:rsidRPr="00FE200E">
        <w:rPr>
          <w:rFonts w:ascii="Cambria" w:hAnsi="Cambria" w:cs="Courier New"/>
          <w:sz w:val="20"/>
          <w:szCs w:val="20"/>
          <w:lang w:val="ro-RO"/>
        </w:rPr>
        <w:t>şi</w:t>
      </w:r>
      <w:proofErr w:type="spellEnd"/>
      <w:r w:rsidRPr="00FE200E">
        <w:rPr>
          <w:rFonts w:ascii="Cambria" w:hAnsi="Cambria" w:cs="Courier New"/>
          <w:sz w:val="20"/>
          <w:szCs w:val="20"/>
          <w:lang w:val="ro-RO"/>
        </w:rPr>
        <w:t xml:space="preserve"> partenerul de practică</w:t>
      </w:r>
    </w:p>
    <w:p w14:paraId="6329388A" w14:textId="501E724C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>(1) Tutorele (persoana care va avea responsabilitatea practicantului din partea partenerului de practică):</w:t>
      </w:r>
    </w:p>
    <w:p w14:paraId="3F6AEE82" w14:textId="2798BB2B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u w:val="single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Dl/Dna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</w:p>
    <w:p w14:paraId="044CCC0B" w14:textId="60FD0DE1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u w:val="single"/>
          <w:lang w:val="ro-RO"/>
        </w:rPr>
      </w:pP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Funcţia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</w:p>
    <w:p w14:paraId="113C7B2B" w14:textId="43164E0D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Telefon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Fax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Email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</w:p>
    <w:p w14:paraId="584DEACD" w14:textId="06C7584B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>(2) Cadrul didactic supervizor, responsabil cu urmărirea derulării stagiului de practică din partea organizatorului de practică:</w:t>
      </w:r>
    </w:p>
    <w:p w14:paraId="40358D92" w14:textId="4493C492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u w:val="single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Dl/Dna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</w:p>
    <w:p w14:paraId="6184DE5F" w14:textId="26EB9529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u w:val="single"/>
          <w:lang w:val="ro-RO"/>
        </w:rPr>
      </w:pP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Funcţia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</w:p>
    <w:p w14:paraId="4153D587" w14:textId="7131FE3F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Telefon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  <w:t xml:space="preserve"> </w:t>
      </w: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Fax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Email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</w:p>
    <w:p w14:paraId="48336EEA" w14:textId="693756D9" w:rsidR="00DC36CA" w:rsidRPr="00FE200E" w:rsidRDefault="00DC36CA" w:rsidP="00793370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FE200E">
        <w:rPr>
          <w:rFonts w:ascii="Cambria" w:hAnsi="Cambria" w:cs="Courier New"/>
          <w:sz w:val="20"/>
          <w:szCs w:val="20"/>
          <w:lang w:val="ro-RO"/>
        </w:rPr>
        <w:t>ART. 9. Evaluarea stagiului de pregătire practică prin credite transferabile</w:t>
      </w:r>
    </w:p>
    <w:p w14:paraId="7832DCCC" w14:textId="08A3FD0A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Numărul de credite transferabile ce vor fi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obţinute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în urma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desfăşurării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stagiului de practică este de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.</w:t>
      </w:r>
    </w:p>
    <w:p w14:paraId="524D7D7D" w14:textId="4E493FCA" w:rsidR="00DC36CA" w:rsidRPr="00FE200E" w:rsidRDefault="00DC36CA" w:rsidP="00793370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FE200E">
        <w:rPr>
          <w:rFonts w:ascii="Cambria" w:hAnsi="Cambria" w:cs="Courier New"/>
          <w:sz w:val="20"/>
          <w:szCs w:val="20"/>
          <w:lang w:val="ro-RO"/>
        </w:rPr>
        <w:t>ART. 10. Raportul privind stagiul de pregătire practică</w:t>
      </w:r>
    </w:p>
    <w:p w14:paraId="01D3F629" w14:textId="68622B92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(1) În timpul derulării stagiului de practică, tutorele împreună cu cadrul didactic supervizor vor evalua practicantul în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permanenţă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. Vor fi evaluate atât nivelul de dobândire a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competenţelor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profesionale, cât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comportamentul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modalitatea de integrare a practicantului în activitatea partenerului de practică (disciplină, punctualitate, responsabilitate în rezolvarea sarcinilor, respectarea regulamentului de ordine interioară al întreprinderii/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instituţiei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publice etc.).</w:t>
      </w:r>
    </w:p>
    <w:p w14:paraId="3B973CE4" w14:textId="1FEA60FA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(2) La finalul stagiului de practică, tutorele elaborează un raport, pe baza evaluării nivelului de dobândire a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competenţelor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de către practicant. Rezultatul acestei evaluări va sta la baza notării practicantului de către cadrul didactic supervizor.</w:t>
      </w:r>
    </w:p>
    <w:p w14:paraId="3407C0F0" w14:textId="7A8DAA4E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(3) Periodic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după încheierea stagiului de practică, practicantul va prezenta un caiet de practică care va cuprinde:</w:t>
      </w:r>
    </w:p>
    <w:p w14:paraId="17B38058" w14:textId="77777777" w:rsidR="005367B5" w:rsidRPr="00FE200E" w:rsidRDefault="00DC36CA" w:rsidP="005367B5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>- denumirea modulului de pregătire;</w:t>
      </w:r>
    </w:p>
    <w:p w14:paraId="4219FCC6" w14:textId="77777777" w:rsidR="005367B5" w:rsidRPr="00FE200E" w:rsidRDefault="005367B5" w:rsidP="005367B5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- </w:t>
      </w:r>
      <w:proofErr w:type="spellStart"/>
      <w:r w:rsidR="00DC36CA" w:rsidRPr="00FE200E">
        <w:rPr>
          <w:rFonts w:asciiTheme="majorHAnsi" w:hAnsiTheme="majorHAnsi" w:cstheme="majorHAnsi"/>
          <w:sz w:val="20"/>
          <w:szCs w:val="20"/>
          <w:lang w:val="ro-RO"/>
        </w:rPr>
        <w:t>competenţe</w:t>
      </w:r>
      <w:proofErr w:type="spellEnd"/>
      <w:r w:rsidR="00DC36CA"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exersate;</w:t>
      </w:r>
    </w:p>
    <w:p w14:paraId="3C380592" w14:textId="77777777" w:rsidR="005367B5" w:rsidRPr="00FE200E" w:rsidRDefault="00DC36CA" w:rsidP="005367B5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-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activităţi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desfăşurate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pe perioada stagiului de practică;</w:t>
      </w:r>
    </w:p>
    <w:p w14:paraId="371DFA10" w14:textId="0ABE2903" w:rsidR="00DC36CA" w:rsidRPr="00FE200E" w:rsidRDefault="00DC36CA" w:rsidP="005367B5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-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observaţii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personale privitoare la activitatea depusă.</w:t>
      </w:r>
    </w:p>
    <w:p w14:paraId="140F1B3F" w14:textId="78975E20" w:rsidR="00DC36CA" w:rsidRPr="00FE200E" w:rsidRDefault="00DC36CA" w:rsidP="00793370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FE200E">
        <w:rPr>
          <w:rFonts w:ascii="Cambria" w:hAnsi="Cambria" w:cs="Courier New"/>
          <w:sz w:val="20"/>
          <w:szCs w:val="20"/>
          <w:lang w:val="ro-RO"/>
        </w:rPr>
        <w:t xml:space="preserve">ART. 11. Sănătatea </w:t>
      </w:r>
      <w:proofErr w:type="spellStart"/>
      <w:r w:rsidRPr="00FE200E">
        <w:rPr>
          <w:rFonts w:ascii="Cambria" w:hAnsi="Cambria" w:cs="Courier New"/>
          <w:sz w:val="20"/>
          <w:szCs w:val="20"/>
          <w:lang w:val="ro-RO"/>
        </w:rPr>
        <w:t>şi</w:t>
      </w:r>
      <w:proofErr w:type="spellEnd"/>
      <w:r w:rsidRPr="00FE200E">
        <w:rPr>
          <w:rFonts w:ascii="Cambria" w:hAnsi="Cambria" w:cs="Courier New"/>
          <w:sz w:val="20"/>
          <w:szCs w:val="20"/>
          <w:lang w:val="ro-RO"/>
        </w:rPr>
        <w:t xml:space="preserve"> securitatea în muncă. </w:t>
      </w:r>
      <w:proofErr w:type="spellStart"/>
      <w:r w:rsidRPr="00FE200E">
        <w:rPr>
          <w:rFonts w:ascii="Cambria" w:hAnsi="Cambria" w:cs="Courier New"/>
          <w:sz w:val="20"/>
          <w:szCs w:val="20"/>
          <w:lang w:val="ro-RO"/>
        </w:rPr>
        <w:t>Protecţia</w:t>
      </w:r>
      <w:proofErr w:type="spellEnd"/>
      <w:r w:rsidRPr="00FE200E">
        <w:rPr>
          <w:rFonts w:ascii="Cambria" w:hAnsi="Cambria" w:cs="Courier New"/>
          <w:sz w:val="20"/>
          <w:szCs w:val="20"/>
          <w:lang w:val="ro-RO"/>
        </w:rPr>
        <w:t xml:space="preserve"> socială a practicantului</w:t>
      </w:r>
    </w:p>
    <w:p w14:paraId="2295032D" w14:textId="558CB529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(1) Practicantul anexează prezentului contract dovada asigurării medicale valabilă în perioada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pe teritoriul statului unde se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desfăşoară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stagiul de practică. Dacă stagiile se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desfăşoară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pe teritoriul României,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studenţii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sunt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asiguraţi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prin efectul legii.</w:t>
      </w:r>
    </w:p>
    <w:p w14:paraId="49A78D2B" w14:textId="61358C3C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(2) Partenerul de practică are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obligaţia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respectării prevederilor legale cu privire la sănătatea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securitatea în muncă a practicantului pe durata stagiului de practică.</w:t>
      </w:r>
    </w:p>
    <w:p w14:paraId="3BDF90D3" w14:textId="20713AD8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lastRenderedPageBreak/>
        <w:t xml:space="preserve">(3) Practicantului i se asigură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protecţie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socială conform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legislaţiei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în vigoare. Ca urmare, conform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dispoziţiilor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Legii nr. 346/2002 privind asigurările pentru accidente de muncă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boli profesionale, cu modificările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completările ulterioare, practicantul beneficiază de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legislaţia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privitoare la accidentele de muncă pe toată durata efectuării pregătirii practice.</w:t>
      </w:r>
    </w:p>
    <w:p w14:paraId="0AC3BF34" w14:textId="4A7AAAE5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(4) În cazul unui accident suportat de practicant, fie în cursul lucrului, fie în timpul deplasării la lucru, partenerul de practică se angajează să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înştiinţeze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asigurătorul cu privire la accidentul care a avut loc.</w:t>
      </w:r>
    </w:p>
    <w:p w14:paraId="128AEB7C" w14:textId="44B41FB1" w:rsidR="00DC36CA" w:rsidRPr="00FE200E" w:rsidRDefault="00DC36CA" w:rsidP="00793370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FE200E">
        <w:rPr>
          <w:rFonts w:ascii="Cambria" w:hAnsi="Cambria" w:cs="Courier New"/>
          <w:sz w:val="20"/>
          <w:szCs w:val="20"/>
          <w:lang w:val="ro-RO"/>
        </w:rPr>
        <w:t xml:space="preserve">ART. 12. </w:t>
      </w:r>
      <w:proofErr w:type="spellStart"/>
      <w:r w:rsidRPr="00FE200E">
        <w:rPr>
          <w:rFonts w:ascii="Cambria" w:hAnsi="Cambria" w:cs="Courier New"/>
          <w:sz w:val="20"/>
          <w:szCs w:val="20"/>
          <w:lang w:val="ro-RO"/>
        </w:rPr>
        <w:t>Condiţii</w:t>
      </w:r>
      <w:proofErr w:type="spellEnd"/>
      <w:r w:rsidRPr="00FE200E">
        <w:rPr>
          <w:rFonts w:ascii="Cambria" w:hAnsi="Cambria" w:cs="Courier New"/>
          <w:sz w:val="20"/>
          <w:szCs w:val="20"/>
          <w:lang w:val="ro-RO"/>
        </w:rPr>
        <w:t xml:space="preserve"> facultative de </w:t>
      </w:r>
      <w:proofErr w:type="spellStart"/>
      <w:r w:rsidRPr="00FE200E">
        <w:rPr>
          <w:rFonts w:ascii="Cambria" w:hAnsi="Cambria" w:cs="Courier New"/>
          <w:sz w:val="20"/>
          <w:szCs w:val="20"/>
          <w:lang w:val="ro-RO"/>
        </w:rPr>
        <w:t>desfăşurare</w:t>
      </w:r>
      <w:proofErr w:type="spellEnd"/>
      <w:r w:rsidRPr="00FE200E">
        <w:rPr>
          <w:rFonts w:ascii="Cambria" w:hAnsi="Cambria" w:cs="Courier New"/>
          <w:sz w:val="20"/>
          <w:szCs w:val="20"/>
          <w:lang w:val="ro-RO"/>
        </w:rPr>
        <w:t xml:space="preserve"> a stagiului de pregătire practică</w:t>
      </w:r>
    </w:p>
    <w:p w14:paraId="7678B35C" w14:textId="2B45EFDB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(1) Gratificări sau premii acordate practicantului, dacă este cazul: </w:t>
      </w:r>
    </w:p>
    <w:p w14:paraId="0F85BCEC" w14:textId="77777777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  <w:t xml:space="preserve">      </w:t>
      </w:r>
      <w:r w:rsidRPr="00FE200E">
        <w:rPr>
          <w:rFonts w:asciiTheme="majorHAnsi" w:hAnsiTheme="majorHAnsi" w:cstheme="majorHAnsi"/>
          <w:sz w:val="20"/>
          <w:szCs w:val="20"/>
          <w:lang w:val="ro-RO"/>
        </w:rPr>
        <w:t>.</w:t>
      </w:r>
    </w:p>
    <w:p w14:paraId="18AD5DD0" w14:textId="1B9AB47C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(2) Avantaje eventuale (plata transportului de la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şi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la locul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desfăşurării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 stagiului de practică, tichete de masă, acces la cantina partenerului de practică etc.), dacă este cazul:</w:t>
      </w:r>
    </w:p>
    <w:p w14:paraId="4DF4B141" w14:textId="77777777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  <w:t xml:space="preserve">      </w:t>
      </w:r>
      <w:r w:rsidRPr="00FE200E">
        <w:rPr>
          <w:rFonts w:asciiTheme="majorHAnsi" w:hAnsiTheme="majorHAnsi" w:cstheme="majorHAnsi"/>
          <w:sz w:val="20"/>
          <w:szCs w:val="20"/>
          <w:lang w:val="ro-RO"/>
        </w:rPr>
        <w:t>.</w:t>
      </w:r>
    </w:p>
    <w:p w14:paraId="3F40E966" w14:textId="75FA3D12" w:rsidR="00DC36CA" w:rsidRPr="00FE200E" w:rsidRDefault="00DC36CA" w:rsidP="005367B5">
      <w:pPr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(3) Alte precizări: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="Courier New" w:hAnsi="Courier New" w:cs="Courier New"/>
          <w:sz w:val="16"/>
          <w:szCs w:val="16"/>
          <w:u w:val="single"/>
          <w:lang w:val="ro-RO"/>
        </w:rPr>
        <w:t xml:space="preserve">      </w:t>
      </w:r>
      <w:r w:rsidRPr="00FE200E">
        <w:rPr>
          <w:rFonts w:ascii="Courier New" w:hAnsi="Courier New" w:cs="Courier New"/>
          <w:sz w:val="16"/>
          <w:szCs w:val="16"/>
          <w:lang w:val="ro-RO"/>
        </w:rPr>
        <w:t>.</w:t>
      </w:r>
    </w:p>
    <w:p w14:paraId="3846BF47" w14:textId="6E14DE02" w:rsidR="00DC36CA" w:rsidRPr="00FE200E" w:rsidRDefault="00DC36CA" w:rsidP="00793370">
      <w:pPr>
        <w:spacing w:before="120"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FE200E">
        <w:rPr>
          <w:rFonts w:ascii="Cambria" w:hAnsi="Cambria" w:cs="Courier New"/>
          <w:sz w:val="20"/>
          <w:szCs w:val="20"/>
          <w:lang w:val="ro-RO"/>
        </w:rPr>
        <w:t>ART. 13. Prevederi finale</w:t>
      </w:r>
    </w:p>
    <w:p w14:paraId="1EAEAF6C" w14:textId="021DDE58" w:rsidR="003E0AFC" w:rsidRDefault="003E0AFC" w:rsidP="003E0AF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3E0AFC">
        <w:rPr>
          <w:rFonts w:asciiTheme="majorHAnsi" w:hAnsiTheme="majorHAnsi" w:cstheme="majorHAnsi"/>
          <w:sz w:val="20"/>
          <w:szCs w:val="20"/>
          <w:lang w:val="ro-RO"/>
        </w:rPr>
        <w:t xml:space="preserve">Părțile stabilesc de comun acord ca orice tip de semnătură aplicat </w:t>
      </w:r>
      <w:r>
        <w:rPr>
          <w:rFonts w:asciiTheme="majorHAnsi" w:hAnsiTheme="majorHAnsi" w:cstheme="majorHAnsi"/>
          <w:sz w:val="20"/>
          <w:szCs w:val="20"/>
          <w:lang w:val="ro-RO"/>
        </w:rPr>
        <w:t>convenției</w:t>
      </w:r>
      <w:r w:rsidRPr="003E0AFC">
        <w:rPr>
          <w:rFonts w:asciiTheme="majorHAnsi" w:hAnsiTheme="majorHAnsi" w:cstheme="majorHAnsi"/>
          <w:sz w:val="20"/>
          <w:szCs w:val="20"/>
          <w:lang w:val="ro-RO"/>
        </w:rPr>
        <w:t xml:space="preserve"> dintre cele enumerate în continuare: semnătura olografă, semnătura olografă transmisă în copie, semnătura olografă transmisă electronic, semnătura electronică simplă și semnătura electronică extinsă acoperă acordul expres al părților asupra clauzelor prezent</w:t>
      </w:r>
      <w:r>
        <w:rPr>
          <w:rFonts w:asciiTheme="majorHAnsi" w:hAnsiTheme="majorHAnsi" w:cstheme="majorHAnsi"/>
          <w:sz w:val="20"/>
          <w:szCs w:val="20"/>
          <w:lang w:val="ro-RO"/>
        </w:rPr>
        <w:t>ei convenții-cadru</w:t>
      </w:r>
      <w:r w:rsidRPr="003E0AFC">
        <w:rPr>
          <w:rFonts w:asciiTheme="majorHAnsi" w:hAnsiTheme="majorHAnsi" w:cstheme="majorHAnsi"/>
          <w:sz w:val="20"/>
          <w:szCs w:val="20"/>
          <w:lang w:val="ro-RO"/>
        </w:rPr>
        <w:t>.</w:t>
      </w:r>
    </w:p>
    <w:p w14:paraId="4EE782A0" w14:textId="77777777" w:rsidR="003E0AFC" w:rsidRPr="003E0AFC" w:rsidRDefault="003E0AFC" w:rsidP="003E0AF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</w:p>
    <w:p w14:paraId="0D24DCBD" w14:textId="6EB7DD38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Prezenta </w:t>
      </w:r>
      <w:proofErr w:type="spellStart"/>
      <w:r w:rsidRPr="00FE200E">
        <w:rPr>
          <w:rFonts w:asciiTheme="majorHAnsi" w:hAnsiTheme="majorHAnsi" w:cstheme="majorHAnsi"/>
          <w:sz w:val="20"/>
          <w:szCs w:val="20"/>
          <w:lang w:val="ro-RO"/>
        </w:rPr>
        <w:t>Convenţie</w:t>
      </w:r>
      <w:proofErr w:type="spellEnd"/>
      <w:r w:rsidRPr="00FE200E">
        <w:rPr>
          <w:rFonts w:asciiTheme="majorHAnsi" w:hAnsiTheme="majorHAnsi" w:cstheme="majorHAnsi"/>
          <w:sz w:val="20"/>
          <w:szCs w:val="20"/>
          <w:lang w:val="ro-RO"/>
        </w:rPr>
        <w:t xml:space="preserve">-cadru s-a încheiat în 3 (trei) exemplare originale, câte unul pentru fiecare parte, la data de </w:t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u w:val="single"/>
          <w:lang w:val="ro-RO"/>
        </w:rPr>
        <w:tab/>
      </w:r>
      <w:r w:rsidRPr="00FE200E">
        <w:rPr>
          <w:rFonts w:asciiTheme="majorHAnsi" w:hAnsiTheme="majorHAnsi" w:cstheme="majorHAnsi"/>
          <w:sz w:val="20"/>
          <w:szCs w:val="20"/>
          <w:lang w:val="ro-RO"/>
        </w:rPr>
        <w:t>.</w:t>
      </w:r>
    </w:p>
    <w:p w14:paraId="5152E273" w14:textId="77777777" w:rsidR="00740AC3" w:rsidRPr="00FE200E" w:rsidRDefault="00740AC3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</w:p>
    <w:p w14:paraId="5A34FF3F" w14:textId="74D9ED76" w:rsidR="00DC36CA" w:rsidRPr="00FE200E" w:rsidRDefault="00DC36CA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460"/>
        <w:gridCol w:w="2265"/>
        <w:gridCol w:w="2266"/>
      </w:tblGrid>
      <w:tr w:rsidR="00FE200E" w:rsidRPr="00FE200E" w14:paraId="2F97DA09" w14:textId="77777777" w:rsidTr="00A3159B">
        <w:tc>
          <w:tcPr>
            <w:tcW w:w="2070" w:type="dxa"/>
          </w:tcPr>
          <w:p w14:paraId="2F86631F" w14:textId="77777777" w:rsidR="00793370" w:rsidRPr="00FE200E" w:rsidRDefault="00793370" w:rsidP="007D335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  <w:tc>
          <w:tcPr>
            <w:tcW w:w="2460" w:type="dxa"/>
          </w:tcPr>
          <w:p w14:paraId="60BD3F77" w14:textId="27AA9A44" w:rsidR="00793370" w:rsidRPr="00FE200E" w:rsidRDefault="00793370" w:rsidP="007D335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Rector</w:t>
            </w:r>
          </w:p>
          <w:p w14:paraId="0F6D6F2D" w14:textId="57E85229" w:rsidR="00793370" w:rsidRPr="00FE200E" w:rsidRDefault="00A66E83" w:rsidP="007D335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Universitatea Babeș-Bolyai</w:t>
            </w:r>
          </w:p>
          <w:p w14:paraId="51955E6C" w14:textId="7709DB86" w:rsidR="00793370" w:rsidRPr="00FE200E" w:rsidRDefault="00740AC3" w:rsidP="00740AC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 xml:space="preserve">- </w:t>
            </w:r>
            <w:r w:rsidR="00793370"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 xml:space="preserve">Organizator de </w:t>
            </w:r>
            <w:r w:rsidR="00A66E83"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practică -</w:t>
            </w:r>
          </w:p>
        </w:tc>
        <w:tc>
          <w:tcPr>
            <w:tcW w:w="2265" w:type="dxa"/>
          </w:tcPr>
          <w:p w14:paraId="32AD80F2" w14:textId="24F241F2" w:rsidR="00793370" w:rsidRPr="00FE200E" w:rsidRDefault="00793370" w:rsidP="007D335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Reprezentant</w:t>
            </w:r>
          </w:p>
          <w:p w14:paraId="53466C0E" w14:textId="77777777" w:rsidR="00A234EF" w:rsidRDefault="00A234EF" w:rsidP="00A234E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Grup de cercetare</w:t>
            </w:r>
          </w:p>
          <w:p w14:paraId="6A543DFB" w14:textId="7F4348A2" w:rsidR="00793370" w:rsidRPr="00FE200E" w:rsidRDefault="00740AC3" w:rsidP="00A234E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 xml:space="preserve">- </w:t>
            </w:r>
            <w:r w:rsidR="00793370"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Partener de practică</w:t>
            </w: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 xml:space="preserve"> -</w:t>
            </w:r>
          </w:p>
        </w:tc>
        <w:tc>
          <w:tcPr>
            <w:tcW w:w="2266" w:type="dxa"/>
          </w:tcPr>
          <w:p w14:paraId="09ECD07F" w14:textId="77777777" w:rsidR="00793370" w:rsidRPr="00FE200E" w:rsidRDefault="00793370" w:rsidP="007D335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Student/masterand</w:t>
            </w:r>
          </w:p>
          <w:p w14:paraId="3CDAC3D7" w14:textId="2F214DA9" w:rsidR="00793370" w:rsidRPr="00FE200E" w:rsidRDefault="00740AC3" w:rsidP="007D335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- Practicant -</w:t>
            </w:r>
          </w:p>
        </w:tc>
      </w:tr>
      <w:tr w:rsidR="00FE200E" w:rsidRPr="003E0AFC" w14:paraId="579B2671" w14:textId="77777777" w:rsidTr="00A3159B">
        <w:trPr>
          <w:trHeight w:val="567"/>
        </w:trPr>
        <w:tc>
          <w:tcPr>
            <w:tcW w:w="2070" w:type="dxa"/>
            <w:vAlign w:val="center"/>
          </w:tcPr>
          <w:p w14:paraId="6F945752" w14:textId="48D2D759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 xml:space="preserve">Numele </w:t>
            </w:r>
            <w:proofErr w:type="spellStart"/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şi</w:t>
            </w:r>
            <w:proofErr w:type="spellEnd"/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 xml:space="preserve"> prenumele</w:t>
            </w:r>
          </w:p>
        </w:tc>
        <w:tc>
          <w:tcPr>
            <w:tcW w:w="2460" w:type="dxa"/>
            <w:vAlign w:val="center"/>
          </w:tcPr>
          <w:p w14:paraId="28E6CCA4" w14:textId="364AAF01" w:rsidR="00793370" w:rsidRPr="00FE200E" w:rsidRDefault="00BE55A6" w:rsidP="00A3159B">
            <w:pPr>
              <w:pStyle w:val="Romn"/>
              <w:rPr>
                <w:sz w:val="18"/>
                <w:szCs w:val="18"/>
              </w:rPr>
            </w:pPr>
            <w:r w:rsidRPr="00FE200E">
              <w:rPr>
                <w:sz w:val="18"/>
                <w:szCs w:val="18"/>
              </w:rPr>
              <w:t xml:space="preserve">Prof. univ. dr. </w:t>
            </w:r>
            <w:r>
              <w:rPr>
                <w:sz w:val="18"/>
                <w:szCs w:val="18"/>
              </w:rPr>
              <w:t xml:space="preserve">Adrian </w:t>
            </w:r>
            <w:proofErr w:type="spellStart"/>
            <w:r>
              <w:rPr>
                <w:sz w:val="18"/>
                <w:szCs w:val="18"/>
              </w:rPr>
              <w:t>Petrusel</w:t>
            </w:r>
            <w:proofErr w:type="spellEnd"/>
          </w:p>
        </w:tc>
        <w:tc>
          <w:tcPr>
            <w:tcW w:w="2265" w:type="dxa"/>
            <w:vAlign w:val="center"/>
          </w:tcPr>
          <w:p w14:paraId="39458020" w14:textId="77777777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  <w:tc>
          <w:tcPr>
            <w:tcW w:w="2266" w:type="dxa"/>
            <w:vAlign w:val="center"/>
          </w:tcPr>
          <w:p w14:paraId="3A512F94" w14:textId="77777777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</w:tr>
      <w:tr w:rsidR="00FE200E" w:rsidRPr="00FE200E" w14:paraId="6D3B1FC2" w14:textId="77777777" w:rsidTr="00A3159B">
        <w:trPr>
          <w:trHeight w:val="567"/>
        </w:trPr>
        <w:tc>
          <w:tcPr>
            <w:tcW w:w="2070" w:type="dxa"/>
            <w:vAlign w:val="center"/>
          </w:tcPr>
          <w:p w14:paraId="761EA98B" w14:textId="6909FD35" w:rsidR="007D3356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Data</w:t>
            </w:r>
          </w:p>
        </w:tc>
        <w:tc>
          <w:tcPr>
            <w:tcW w:w="2460" w:type="dxa"/>
            <w:vAlign w:val="center"/>
          </w:tcPr>
          <w:p w14:paraId="115B3A4D" w14:textId="77777777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  <w:tc>
          <w:tcPr>
            <w:tcW w:w="2265" w:type="dxa"/>
            <w:vAlign w:val="center"/>
          </w:tcPr>
          <w:p w14:paraId="73D858BD" w14:textId="77777777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  <w:tc>
          <w:tcPr>
            <w:tcW w:w="2266" w:type="dxa"/>
            <w:vAlign w:val="center"/>
          </w:tcPr>
          <w:p w14:paraId="4DD1306A" w14:textId="77777777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</w:tr>
      <w:tr w:rsidR="00FE200E" w:rsidRPr="00FE200E" w14:paraId="32B01786" w14:textId="77777777" w:rsidTr="00A3159B">
        <w:trPr>
          <w:trHeight w:val="567"/>
        </w:trPr>
        <w:tc>
          <w:tcPr>
            <w:tcW w:w="2070" w:type="dxa"/>
            <w:vAlign w:val="center"/>
          </w:tcPr>
          <w:p w14:paraId="103E39BC" w14:textId="49330CE7" w:rsidR="007D3356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Semnătura</w:t>
            </w:r>
          </w:p>
        </w:tc>
        <w:tc>
          <w:tcPr>
            <w:tcW w:w="2460" w:type="dxa"/>
            <w:vAlign w:val="center"/>
          </w:tcPr>
          <w:p w14:paraId="3E399646" w14:textId="77777777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4246BF04" w14:textId="77777777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  <w:tc>
          <w:tcPr>
            <w:tcW w:w="2266" w:type="dxa"/>
            <w:vAlign w:val="center"/>
          </w:tcPr>
          <w:p w14:paraId="2F1AD026" w14:textId="77777777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</w:tr>
      <w:tr w:rsidR="00FE200E" w:rsidRPr="00FE200E" w14:paraId="5E8DE0CA" w14:textId="77777777" w:rsidTr="00A3159B">
        <w:trPr>
          <w:trHeight w:val="567"/>
        </w:trPr>
        <w:tc>
          <w:tcPr>
            <w:tcW w:w="2070" w:type="dxa"/>
            <w:vAlign w:val="center"/>
          </w:tcPr>
          <w:p w14:paraId="6E68A6AA" w14:textId="01DFB1EB" w:rsidR="007D3356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Vizat de legalitate</w:t>
            </w:r>
            <w:r w:rsidR="007D3356" w:rsidRPr="00FE200E">
              <w:rPr>
                <w:rFonts w:asciiTheme="majorHAnsi" w:hAnsiTheme="majorHAnsi" w:cstheme="majorHAnsi"/>
                <w:sz w:val="18"/>
                <w:szCs w:val="18"/>
                <w:lang w:val="ro-RO"/>
              </w:rPr>
              <w:t>*</w:t>
            </w:r>
          </w:p>
        </w:tc>
        <w:tc>
          <w:tcPr>
            <w:tcW w:w="2460" w:type="dxa"/>
            <w:vAlign w:val="center"/>
          </w:tcPr>
          <w:p w14:paraId="3FCEB3CE" w14:textId="77777777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D4BCF9" w14:textId="77777777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  <w:tc>
          <w:tcPr>
            <w:tcW w:w="2266" w:type="dxa"/>
            <w:tcBorders>
              <w:left w:val="nil"/>
            </w:tcBorders>
            <w:vAlign w:val="center"/>
          </w:tcPr>
          <w:p w14:paraId="3762A62D" w14:textId="77777777" w:rsidR="00793370" w:rsidRPr="00FE200E" w:rsidRDefault="00793370" w:rsidP="00A66E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ro-RO"/>
              </w:rPr>
            </w:pPr>
          </w:p>
        </w:tc>
      </w:tr>
    </w:tbl>
    <w:p w14:paraId="6777BC3B" w14:textId="096FD6EB" w:rsidR="00793370" w:rsidRPr="00FE200E" w:rsidRDefault="007D3356" w:rsidP="005367B5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val="ro-RO"/>
        </w:rPr>
      </w:pPr>
      <w:r w:rsidRPr="00FE200E">
        <w:rPr>
          <w:rFonts w:asciiTheme="majorHAnsi" w:hAnsiTheme="majorHAnsi" w:cstheme="majorHAnsi"/>
          <w:sz w:val="18"/>
          <w:szCs w:val="18"/>
          <w:lang w:val="ro-RO"/>
        </w:rPr>
        <w:t xml:space="preserve">*Viza de legalitate a UBB este necesară doar în situația în care nu </w:t>
      </w:r>
      <w:r w:rsidR="00C60A6C" w:rsidRPr="00FE200E">
        <w:rPr>
          <w:rFonts w:asciiTheme="majorHAnsi" w:hAnsiTheme="majorHAnsi" w:cstheme="majorHAnsi"/>
          <w:sz w:val="18"/>
          <w:szCs w:val="18"/>
          <w:lang w:val="ro-RO"/>
        </w:rPr>
        <w:t>a fost semnat</w:t>
      </w:r>
      <w:r w:rsidRPr="00FE200E">
        <w:rPr>
          <w:rFonts w:asciiTheme="majorHAnsi" w:hAnsiTheme="majorHAnsi" w:cstheme="majorHAnsi"/>
          <w:sz w:val="18"/>
          <w:szCs w:val="18"/>
          <w:lang w:val="ro-RO"/>
        </w:rPr>
        <w:t xml:space="preserve"> un Acord de practică în prealabil</w:t>
      </w:r>
      <w:r w:rsidR="00A66E83" w:rsidRPr="00FE200E">
        <w:rPr>
          <w:rFonts w:asciiTheme="majorHAnsi" w:hAnsiTheme="majorHAnsi" w:cstheme="majorHAnsi"/>
          <w:sz w:val="18"/>
          <w:szCs w:val="18"/>
          <w:lang w:val="ro-RO"/>
        </w:rPr>
        <w:t>.</w:t>
      </w:r>
    </w:p>
    <w:p w14:paraId="498A5B75" w14:textId="2B230451" w:rsidR="007D3356" w:rsidRPr="00FE200E" w:rsidRDefault="007D3356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</w:p>
    <w:p w14:paraId="7969637A" w14:textId="77777777" w:rsidR="007D3356" w:rsidRPr="00FE200E" w:rsidRDefault="007D3356" w:rsidP="005367B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</w:p>
    <w:p w14:paraId="64203D49" w14:textId="47117750" w:rsidR="00DC36CA" w:rsidRPr="00FE200E" w:rsidRDefault="00DC36CA" w:rsidP="005367B5">
      <w:pPr>
        <w:spacing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  <w:r w:rsidRPr="00FE200E">
        <w:rPr>
          <w:rFonts w:ascii="Cambria" w:hAnsi="Cambria" w:cs="Courier New"/>
          <w:sz w:val="20"/>
          <w:szCs w:val="20"/>
          <w:lang w:val="ro-RO"/>
        </w:rPr>
        <w:t xml:space="preserve">Am luat </w:t>
      </w:r>
      <w:proofErr w:type="spellStart"/>
      <w:r w:rsidRPr="00FE200E">
        <w:rPr>
          <w:rFonts w:ascii="Cambria" w:hAnsi="Cambria" w:cs="Courier New"/>
          <w:sz w:val="20"/>
          <w:szCs w:val="20"/>
          <w:lang w:val="ro-RO"/>
        </w:rPr>
        <w:t>cunoştinţă</w:t>
      </w:r>
      <w:proofErr w:type="spellEnd"/>
      <w:r w:rsidRPr="00FE200E">
        <w:rPr>
          <w:rFonts w:ascii="Cambria" w:hAnsi="Cambria" w:cs="Courier New"/>
          <w:sz w:val="20"/>
          <w:szCs w:val="20"/>
          <w:lang w:val="ro-RO"/>
        </w:rPr>
        <w:t>,</w:t>
      </w:r>
    </w:p>
    <w:p w14:paraId="5502462B" w14:textId="47B85EE7" w:rsidR="00793370" w:rsidRPr="00FE200E" w:rsidRDefault="00793370" w:rsidP="005367B5">
      <w:pPr>
        <w:pStyle w:val="Romn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460"/>
        <w:gridCol w:w="2265"/>
        <w:gridCol w:w="2266"/>
      </w:tblGrid>
      <w:tr w:rsidR="00FE200E" w:rsidRPr="00FE200E" w14:paraId="369178FA" w14:textId="77777777" w:rsidTr="00A3159B">
        <w:trPr>
          <w:trHeight w:val="283"/>
        </w:trPr>
        <w:tc>
          <w:tcPr>
            <w:tcW w:w="2070" w:type="dxa"/>
            <w:vAlign w:val="center"/>
          </w:tcPr>
          <w:p w14:paraId="0DC330D8" w14:textId="77777777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14:paraId="1435834C" w14:textId="11527B19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</w:rPr>
              <w:t xml:space="preserve">Nume </w:t>
            </w:r>
            <w:proofErr w:type="spellStart"/>
            <w:r w:rsidRPr="00FE200E">
              <w:rPr>
                <w:rFonts w:asciiTheme="majorHAnsi" w:hAnsiTheme="majorHAnsi" w:cstheme="majorHAnsi"/>
                <w:sz w:val="18"/>
                <w:szCs w:val="18"/>
              </w:rPr>
              <w:t>şi</w:t>
            </w:r>
            <w:proofErr w:type="spellEnd"/>
            <w:r w:rsidRPr="00FE200E">
              <w:rPr>
                <w:rFonts w:asciiTheme="majorHAnsi" w:hAnsiTheme="majorHAnsi" w:cstheme="majorHAnsi"/>
                <w:sz w:val="18"/>
                <w:szCs w:val="18"/>
              </w:rPr>
              <w:t xml:space="preserve"> prenume</w:t>
            </w:r>
          </w:p>
        </w:tc>
        <w:tc>
          <w:tcPr>
            <w:tcW w:w="2265" w:type="dxa"/>
            <w:vAlign w:val="center"/>
          </w:tcPr>
          <w:p w14:paraId="63FAB042" w14:textId="4B526BEC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E200E">
              <w:rPr>
                <w:rFonts w:asciiTheme="majorHAnsi" w:hAnsiTheme="majorHAnsi" w:cstheme="majorHAnsi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2266" w:type="dxa"/>
            <w:vAlign w:val="center"/>
          </w:tcPr>
          <w:p w14:paraId="2348AFEA" w14:textId="34030724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</w:rPr>
              <w:t>Semnătura</w:t>
            </w:r>
          </w:p>
        </w:tc>
      </w:tr>
      <w:tr w:rsidR="00FE200E" w:rsidRPr="00FE200E" w14:paraId="7AFFD5FA" w14:textId="77777777" w:rsidTr="00A3159B">
        <w:trPr>
          <w:trHeight w:val="567"/>
        </w:trPr>
        <w:tc>
          <w:tcPr>
            <w:tcW w:w="2070" w:type="dxa"/>
            <w:vAlign w:val="center"/>
          </w:tcPr>
          <w:p w14:paraId="05DAE7EA" w14:textId="7FF07325" w:rsidR="007D3356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</w:rPr>
              <w:t>Cadru didactic supervizor</w:t>
            </w:r>
          </w:p>
        </w:tc>
        <w:tc>
          <w:tcPr>
            <w:tcW w:w="2460" w:type="dxa"/>
            <w:vAlign w:val="center"/>
          </w:tcPr>
          <w:p w14:paraId="39FFAE5C" w14:textId="77777777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20D0DBA9" w14:textId="77777777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0787ACE1" w14:textId="77777777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E200E" w:rsidRPr="00FE200E" w14:paraId="3C934A71" w14:textId="77777777" w:rsidTr="00A3159B">
        <w:trPr>
          <w:trHeight w:val="567"/>
        </w:trPr>
        <w:tc>
          <w:tcPr>
            <w:tcW w:w="2070" w:type="dxa"/>
            <w:vAlign w:val="center"/>
          </w:tcPr>
          <w:p w14:paraId="43C0D866" w14:textId="15DAAECC" w:rsidR="007D3356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</w:rPr>
              <w:t>Tutore</w:t>
            </w:r>
          </w:p>
        </w:tc>
        <w:tc>
          <w:tcPr>
            <w:tcW w:w="2460" w:type="dxa"/>
            <w:vAlign w:val="center"/>
          </w:tcPr>
          <w:p w14:paraId="583A8F34" w14:textId="77777777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994A909" w14:textId="4F05C45D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3725B4BB" w14:textId="77777777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3370" w:rsidRPr="00FE200E" w14:paraId="762531C3" w14:textId="77777777" w:rsidTr="00A3159B">
        <w:trPr>
          <w:trHeight w:val="567"/>
        </w:trPr>
        <w:tc>
          <w:tcPr>
            <w:tcW w:w="2070" w:type="dxa"/>
            <w:vAlign w:val="center"/>
          </w:tcPr>
          <w:p w14:paraId="799BA917" w14:textId="6853A101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200E">
              <w:rPr>
                <w:rFonts w:asciiTheme="majorHAnsi" w:hAnsiTheme="majorHAnsi" w:cstheme="majorHAnsi"/>
                <w:sz w:val="18"/>
                <w:szCs w:val="18"/>
              </w:rPr>
              <w:t>Data</w:t>
            </w:r>
          </w:p>
        </w:tc>
        <w:tc>
          <w:tcPr>
            <w:tcW w:w="2460" w:type="dxa"/>
            <w:vAlign w:val="center"/>
          </w:tcPr>
          <w:p w14:paraId="63B2C19A" w14:textId="77777777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BBA20A9" w14:textId="77777777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0E83ECEE" w14:textId="77777777" w:rsidR="00793370" w:rsidRPr="00FE200E" w:rsidRDefault="00793370" w:rsidP="00740AC3">
            <w:pPr>
              <w:pStyle w:val="Romn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71D8C3A" w14:textId="585587F0" w:rsidR="00CC1613" w:rsidRPr="00FE200E" w:rsidRDefault="00CC1613" w:rsidP="005367B5">
      <w:pPr>
        <w:pStyle w:val="Romn"/>
        <w:rPr>
          <w:rFonts w:asciiTheme="majorHAnsi" w:hAnsiTheme="majorHAnsi" w:cstheme="majorHAnsi"/>
        </w:rPr>
      </w:pPr>
    </w:p>
    <w:p w14:paraId="644CE1B8" w14:textId="77777777" w:rsidR="00CC1613" w:rsidRPr="00FE200E" w:rsidRDefault="00CC1613">
      <w:pPr>
        <w:spacing w:after="160" w:line="259" w:lineRule="auto"/>
        <w:rPr>
          <w:rFonts w:asciiTheme="majorHAnsi" w:hAnsiTheme="majorHAnsi" w:cstheme="majorHAnsi"/>
          <w:sz w:val="20"/>
          <w:szCs w:val="20"/>
          <w:lang w:val="ro-RO"/>
        </w:rPr>
      </w:pPr>
      <w:r w:rsidRPr="00FE200E">
        <w:rPr>
          <w:rFonts w:asciiTheme="majorHAnsi" w:hAnsiTheme="majorHAnsi" w:cstheme="majorHAnsi"/>
        </w:rPr>
        <w:br w:type="page"/>
      </w:r>
    </w:p>
    <w:p w14:paraId="13896DCC" w14:textId="524E7CE9" w:rsidR="00207E5A" w:rsidRPr="00FE200E" w:rsidRDefault="00207E5A" w:rsidP="00207E5A">
      <w:pPr>
        <w:pStyle w:val="Title"/>
        <w:jc w:val="center"/>
        <w:rPr>
          <w:rFonts w:ascii="Cambria" w:eastAsia="Calibri" w:hAnsi="Cambria" w:cs="Courier New"/>
          <w:spacing w:val="0"/>
          <w:kern w:val="0"/>
          <w:sz w:val="20"/>
          <w:szCs w:val="20"/>
          <w:lang w:val="ro-RO"/>
        </w:rPr>
      </w:pPr>
      <w:r w:rsidRPr="00FE200E">
        <w:rPr>
          <w:rFonts w:ascii="Cambria" w:eastAsia="Calibri" w:hAnsi="Cambria" w:cs="Courier New"/>
          <w:spacing w:val="0"/>
          <w:kern w:val="0"/>
          <w:sz w:val="20"/>
          <w:szCs w:val="20"/>
          <w:lang w:val="ro-RO"/>
        </w:rPr>
        <w:lastRenderedPageBreak/>
        <w:t>Anexa nr. 1 la Convenția-cadru privind efectuarea stagiului de practică în cadrul programelor de studii universitare de licență sau masterat</w:t>
      </w:r>
    </w:p>
    <w:p w14:paraId="1A45F06C" w14:textId="77777777" w:rsidR="00207E5A" w:rsidRPr="00FE200E" w:rsidRDefault="00207E5A" w:rsidP="00207E5A">
      <w:pPr>
        <w:rPr>
          <w:rFonts w:ascii="Cambria" w:hAnsi="Cambria" w:cs="Courier New"/>
          <w:sz w:val="20"/>
          <w:szCs w:val="20"/>
          <w:lang w:val="ro-RO"/>
        </w:rPr>
      </w:pPr>
    </w:p>
    <w:p w14:paraId="08251363" w14:textId="77777777" w:rsidR="00207E5A" w:rsidRPr="00FE200E" w:rsidRDefault="00207E5A" w:rsidP="00207E5A">
      <w:pPr>
        <w:pStyle w:val="Subtitle"/>
        <w:jc w:val="center"/>
        <w:rPr>
          <w:rFonts w:ascii="Cambria" w:eastAsia="Calibri" w:hAnsi="Cambria" w:cs="Courier New"/>
          <w:color w:val="auto"/>
          <w:spacing w:val="0"/>
          <w:sz w:val="20"/>
          <w:szCs w:val="20"/>
          <w:lang w:val="ro-RO"/>
        </w:rPr>
      </w:pPr>
      <w:r w:rsidRPr="00FE200E">
        <w:rPr>
          <w:rFonts w:ascii="Cambria" w:eastAsia="Calibri" w:hAnsi="Cambria" w:cs="Courier New"/>
          <w:color w:val="auto"/>
          <w:spacing w:val="0"/>
          <w:sz w:val="20"/>
          <w:szCs w:val="20"/>
          <w:lang w:val="ro-RO"/>
        </w:rPr>
        <w:t>Portofoliul de practică</w:t>
      </w:r>
    </w:p>
    <w:p w14:paraId="116580A1" w14:textId="77777777" w:rsidR="00207E5A" w:rsidRPr="00FE200E" w:rsidRDefault="00207E5A" w:rsidP="00207E5A">
      <w:pPr>
        <w:spacing w:after="0" w:line="240" w:lineRule="auto"/>
        <w:jc w:val="both"/>
        <w:rPr>
          <w:rFonts w:ascii="Cambria" w:hAnsi="Cambria" w:cs="Courier New"/>
          <w:sz w:val="20"/>
          <w:szCs w:val="20"/>
          <w:lang w:val="ro-RO"/>
        </w:rPr>
      </w:pPr>
    </w:p>
    <w:p w14:paraId="7E0454C9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1. Durata totală a pregătirii practice:</w:t>
      </w:r>
    </w:p>
    <w:p w14:paraId="07359AFC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2. Calendarul pregătirii:</w:t>
      </w:r>
    </w:p>
    <w:p w14:paraId="2E8761AE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3. Perioada stagiului, timpul de lucru şi orarul (de precizat zilele de pregătire practică în cazul timpului de lucru parţial):</w:t>
      </w:r>
    </w:p>
    <w:p w14:paraId="1ABB2987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4. Adresa unde se va derula stagiul de pregătire practică:</w:t>
      </w:r>
    </w:p>
    <w:p w14:paraId="1934E74D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5. Deplasarea în afara locului unde este repartizat practicantul vizează următoarele locaţii:</w:t>
      </w:r>
    </w:p>
    <w:p w14:paraId="1D9A44D9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6. Condiţii de primire a studentului/masterandului în stagiul de practică</w:t>
      </w:r>
    </w:p>
    <w:p w14:paraId="4250046F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7. Modalităţi prin care se asigură complementaritatea între pregătirea dobândită de studentul/masterandul în instituţia de învăţământ superior şi în cadrul stagiului de practică:</w:t>
      </w:r>
    </w:p>
    <w:p w14:paraId="12C6FABB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8. Numele şi prenumele cadrului didactic care asigură supravegherea pedagogică a practicantului pe perioada stagiului de practică:</w:t>
      </w:r>
    </w:p>
    <w:p w14:paraId="768D9AB1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9. Drepturi şi responsabilităţi ale cadrului didactic din unitatea de învăţământ - organizator al practicii, pe perioada stagiului de practică:</w:t>
      </w:r>
    </w:p>
    <w:p w14:paraId="3174726F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10. Numele şi prenumele tutorelui desemnat de întreprindere care va asigura respectarea condiţiilor de pregătire şi dobândirea de către practicant a competenţelor profesionale planificate pentru perioada stagiului de practică:</w:t>
      </w:r>
    </w:p>
    <w:p w14:paraId="5B56E929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11. Drepturi şi responsabilităţi ale tutorelui de practică desemnat de partenerul de practică:</w:t>
      </w:r>
    </w:p>
    <w:p w14:paraId="303BA5C2" w14:textId="77777777" w:rsidR="00207E5A" w:rsidRPr="00FE200E" w:rsidRDefault="00207E5A" w:rsidP="00545E35">
      <w:pPr>
        <w:spacing w:after="0" w:line="360" w:lineRule="auto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FE200E">
        <w:rPr>
          <w:rFonts w:asciiTheme="majorHAnsi" w:hAnsiTheme="majorHAnsi" w:cstheme="majorHAnsi"/>
          <w:noProof/>
          <w:sz w:val="20"/>
          <w:szCs w:val="20"/>
        </w:rPr>
        <w:t>12. Definirea competenţelor care vor fi dobândite pe perioada stagiului de practică: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462"/>
        <w:gridCol w:w="1701"/>
        <w:gridCol w:w="1701"/>
        <w:gridCol w:w="1701"/>
        <w:gridCol w:w="1701"/>
        <w:gridCol w:w="1943"/>
      </w:tblGrid>
      <w:tr w:rsidR="00FE200E" w:rsidRPr="00FE200E" w14:paraId="778FB0AE" w14:textId="77777777" w:rsidTr="00545E35">
        <w:trPr>
          <w:trHeight w:val="20"/>
          <w:jc w:val="center"/>
        </w:trPr>
        <w:tc>
          <w:tcPr>
            <w:tcW w:w="462" w:type="dxa"/>
          </w:tcPr>
          <w:p w14:paraId="7B52D179" w14:textId="77777777" w:rsidR="00207E5A" w:rsidRPr="00FE200E" w:rsidRDefault="00207E5A" w:rsidP="00545E35">
            <w:pPr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Nr.</w:t>
            </w:r>
          </w:p>
        </w:tc>
        <w:tc>
          <w:tcPr>
            <w:tcW w:w="1701" w:type="dxa"/>
          </w:tcPr>
          <w:p w14:paraId="333B1288" w14:textId="77777777" w:rsidR="00207E5A" w:rsidRPr="00FE200E" w:rsidRDefault="00207E5A" w:rsidP="00545E35">
            <w:pPr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Competenţa</w:t>
            </w:r>
            <w:proofErr w:type="spellEnd"/>
          </w:p>
        </w:tc>
        <w:tc>
          <w:tcPr>
            <w:tcW w:w="1701" w:type="dxa"/>
          </w:tcPr>
          <w:p w14:paraId="7C42C3BE" w14:textId="77777777" w:rsidR="00207E5A" w:rsidRPr="00FE200E" w:rsidRDefault="00207E5A" w:rsidP="00545E35">
            <w:pPr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Modulul</w:t>
            </w:r>
            <w:proofErr w:type="spellEnd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pregătire</w:t>
            </w:r>
            <w:proofErr w:type="spellEnd"/>
          </w:p>
        </w:tc>
        <w:tc>
          <w:tcPr>
            <w:tcW w:w="1701" w:type="dxa"/>
          </w:tcPr>
          <w:p w14:paraId="285C5626" w14:textId="77777777" w:rsidR="00207E5A" w:rsidRPr="00FE200E" w:rsidRDefault="00207E5A" w:rsidP="00545E35">
            <w:pPr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FE200E">
              <w:rPr>
                <w:rFonts w:asciiTheme="majorHAnsi" w:hAnsiTheme="majorHAnsi" w:cstheme="majorHAnsi"/>
                <w:sz w:val="20"/>
                <w:szCs w:val="20"/>
              </w:rPr>
              <w:t xml:space="preserve">Locul de </w:t>
            </w: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1701" w:type="dxa"/>
          </w:tcPr>
          <w:p w14:paraId="7961A8AC" w14:textId="77777777" w:rsidR="00207E5A" w:rsidRPr="00FE200E" w:rsidRDefault="00207E5A" w:rsidP="00545E35">
            <w:pPr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Activităţi</w:t>
            </w:r>
            <w:proofErr w:type="spellEnd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 xml:space="preserve"> planificate</w:t>
            </w:r>
          </w:p>
        </w:tc>
        <w:tc>
          <w:tcPr>
            <w:tcW w:w="1943" w:type="dxa"/>
          </w:tcPr>
          <w:p w14:paraId="3290C985" w14:textId="77777777" w:rsidR="00207E5A" w:rsidRPr="00FE200E" w:rsidRDefault="00207E5A" w:rsidP="00545E35">
            <w:pPr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Observaţii</w:t>
            </w:r>
            <w:proofErr w:type="spellEnd"/>
          </w:p>
        </w:tc>
      </w:tr>
      <w:tr w:rsidR="00FE200E" w:rsidRPr="00FE200E" w14:paraId="2A9330B9" w14:textId="77777777" w:rsidTr="00207E5A">
        <w:trPr>
          <w:jc w:val="center"/>
        </w:trPr>
        <w:tc>
          <w:tcPr>
            <w:tcW w:w="462" w:type="dxa"/>
          </w:tcPr>
          <w:p w14:paraId="5E79FA58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85FAFB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FA3013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1307EB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2392FE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43" w:type="dxa"/>
          </w:tcPr>
          <w:p w14:paraId="7FCB0531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207E5A" w:rsidRPr="00FE200E" w14:paraId="21E3B29C" w14:textId="77777777" w:rsidTr="00207E5A">
        <w:trPr>
          <w:jc w:val="center"/>
        </w:trPr>
        <w:tc>
          <w:tcPr>
            <w:tcW w:w="462" w:type="dxa"/>
          </w:tcPr>
          <w:p w14:paraId="6BC0EFDD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BED623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29E970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ED36AC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5714D1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43" w:type="dxa"/>
          </w:tcPr>
          <w:p w14:paraId="1BC64F7A" w14:textId="77777777" w:rsidR="00207E5A" w:rsidRPr="00FE200E" w:rsidRDefault="00207E5A" w:rsidP="00A903A1">
            <w:pPr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</w:tbl>
    <w:p w14:paraId="5A180E37" w14:textId="77777777" w:rsidR="00207E5A" w:rsidRPr="00FE200E" w:rsidRDefault="00207E5A" w:rsidP="00207E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7ABDE1B" w14:textId="5F60A140" w:rsidR="00207E5A" w:rsidRPr="00FE200E" w:rsidRDefault="00207E5A" w:rsidP="00545E3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FE200E">
        <w:rPr>
          <w:rFonts w:asciiTheme="majorHAnsi" w:hAnsiTheme="majorHAnsi" w:cstheme="majorHAnsi"/>
          <w:sz w:val="20"/>
          <w:szCs w:val="20"/>
        </w:rPr>
        <w:t xml:space="preserve">13. </w:t>
      </w:r>
      <w:proofErr w:type="spellStart"/>
      <w:r w:rsidRPr="00FE200E">
        <w:rPr>
          <w:rFonts w:asciiTheme="majorHAnsi" w:hAnsiTheme="majorHAnsi" w:cstheme="majorHAnsi"/>
          <w:sz w:val="20"/>
          <w:szCs w:val="20"/>
        </w:rPr>
        <w:t>Modalităţi</w:t>
      </w:r>
      <w:proofErr w:type="spellEnd"/>
      <w:r w:rsidRPr="00FE200E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FE200E">
        <w:rPr>
          <w:rFonts w:asciiTheme="majorHAnsi" w:hAnsiTheme="majorHAnsi" w:cstheme="majorHAnsi"/>
          <w:sz w:val="20"/>
          <w:szCs w:val="20"/>
        </w:rPr>
        <w:t>evaluare</w:t>
      </w:r>
      <w:proofErr w:type="spellEnd"/>
      <w:r w:rsidRPr="00FE200E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FE200E">
        <w:rPr>
          <w:rFonts w:asciiTheme="majorHAnsi" w:hAnsiTheme="majorHAnsi" w:cstheme="majorHAnsi"/>
          <w:sz w:val="20"/>
          <w:szCs w:val="20"/>
        </w:rPr>
        <w:t>pregătirii</w:t>
      </w:r>
      <w:proofErr w:type="spellEnd"/>
      <w:r w:rsidRPr="00FE20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E200E">
        <w:rPr>
          <w:rFonts w:asciiTheme="majorHAnsi" w:hAnsiTheme="majorHAnsi" w:cstheme="majorHAnsi"/>
          <w:sz w:val="20"/>
          <w:szCs w:val="20"/>
        </w:rPr>
        <w:t>profesionale</w:t>
      </w:r>
      <w:proofErr w:type="spellEnd"/>
      <w:r w:rsidRPr="00FE20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E200E">
        <w:rPr>
          <w:rFonts w:asciiTheme="majorHAnsi" w:hAnsiTheme="majorHAnsi" w:cstheme="majorHAnsi"/>
          <w:sz w:val="20"/>
          <w:szCs w:val="20"/>
        </w:rPr>
        <w:t>dobândite</w:t>
      </w:r>
      <w:proofErr w:type="spellEnd"/>
      <w:r w:rsidRPr="00FE200E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FE200E">
        <w:rPr>
          <w:rFonts w:asciiTheme="majorHAnsi" w:hAnsiTheme="majorHAnsi" w:cstheme="majorHAnsi"/>
          <w:sz w:val="20"/>
          <w:szCs w:val="20"/>
        </w:rPr>
        <w:t>practicant</w:t>
      </w:r>
      <w:proofErr w:type="spellEnd"/>
      <w:r w:rsidRPr="00FE200E">
        <w:rPr>
          <w:rFonts w:asciiTheme="majorHAnsi" w:hAnsiTheme="majorHAnsi" w:cstheme="majorHAnsi"/>
          <w:sz w:val="20"/>
          <w:szCs w:val="20"/>
        </w:rPr>
        <w:t xml:space="preserve"> pe </w:t>
      </w:r>
      <w:proofErr w:type="spellStart"/>
      <w:r w:rsidRPr="00FE200E">
        <w:rPr>
          <w:rFonts w:asciiTheme="majorHAnsi" w:hAnsiTheme="majorHAnsi" w:cstheme="majorHAnsi"/>
          <w:sz w:val="20"/>
          <w:szCs w:val="20"/>
        </w:rPr>
        <w:t>perioada</w:t>
      </w:r>
      <w:proofErr w:type="spellEnd"/>
      <w:r w:rsidRPr="00FE20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E200E">
        <w:rPr>
          <w:rFonts w:asciiTheme="majorHAnsi" w:hAnsiTheme="majorHAnsi" w:cstheme="majorHAnsi"/>
          <w:sz w:val="20"/>
          <w:szCs w:val="20"/>
        </w:rPr>
        <w:t>stagiului</w:t>
      </w:r>
      <w:proofErr w:type="spellEnd"/>
      <w:r w:rsidRPr="00FE200E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FE200E">
        <w:rPr>
          <w:rFonts w:asciiTheme="majorHAnsi" w:hAnsiTheme="majorHAnsi" w:cstheme="majorHAnsi"/>
          <w:sz w:val="20"/>
          <w:szCs w:val="20"/>
        </w:rPr>
        <w:t>pregătire</w:t>
      </w:r>
      <w:proofErr w:type="spellEnd"/>
      <w:r w:rsidRPr="00FE20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E200E">
        <w:rPr>
          <w:rFonts w:asciiTheme="majorHAnsi" w:hAnsiTheme="majorHAnsi" w:cstheme="majorHAnsi"/>
          <w:sz w:val="20"/>
          <w:szCs w:val="20"/>
        </w:rPr>
        <w:t>practică</w:t>
      </w:r>
      <w:proofErr w:type="spellEnd"/>
    </w:p>
    <w:tbl>
      <w:tblPr>
        <w:tblStyle w:val="TableGrid"/>
        <w:tblW w:w="8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364"/>
        <w:gridCol w:w="2364"/>
        <w:gridCol w:w="2364"/>
      </w:tblGrid>
      <w:tr w:rsidR="00FE200E" w:rsidRPr="00FE200E" w14:paraId="02BC0DC7" w14:textId="77777777" w:rsidTr="00545E35">
        <w:trPr>
          <w:trHeight w:val="20"/>
        </w:trPr>
        <w:tc>
          <w:tcPr>
            <w:tcW w:w="1843" w:type="dxa"/>
          </w:tcPr>
          <w:p w14:paraId="67747398" w14:textId="77777777" w:rsidR="00207E5A" w:rsidRPr="00FE200E" w:rsidRDefault="00207E5A" w:rsidP="00A903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4" w:type="dxa"/>
          </w:tcPr>
          <w:p w14:paraId="79837A7D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Cadru</w:t>
            </w:r>
            <w:proofErr w:type="spellEnd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 xml:space="preserve"> didactic </w:t>
            </w: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supervizor</w:t>
            </w:r>
            <w:proofErr w:type="spellEnd"/>
          </w:p>
        </w:tc>
        <w:tc>
          <w:tcPr>
            <w:tcW w:w="2364" w:type="dxa"/>
          </w:tcPr>
          <w:p w14:paraId="43FEF94F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Tutore</w:t>
            </w:r>
            <w:proofErr w:type="spellEnd"/>
          </w:p>
        </w:tc>
        <w:tc>
          <w:tcPr>
            <w:tcW w:w="2364" w:type="dxa"/>
          </w:tcPr>
          <w:p w14:paraId="27AF14C2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Practicant</w:t>
            </w:r>
            <w:proofErr w:type="spellEnd"/>
          </w:p>
        </w:tc>
      </w:tr>
      <w:tr w:rsidR="00FE200E" w:rsidRPr="00FE200E" w14:paraId="51A48B1C" w14:textId="77777777" w:rsidTr="00545E35">
        <w:trPr>
          <w:trHeight w:val="567"/>
        </w:trPr>
        <w:tc>
          <w:tcPr>
            <w:tcW w:w="1843" w:type="dxa"/>
            <w:vAlign w:val="center"/>
          </w:tcPr>
          <w:p w14:paraId="036940B9" w14:textId="77777777" w:rsidR="00207E5A" w:rsidRPr="00FE200E" w:rsidRDefault="00207E5A" w:rsidP="00545E3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Nume</w:t>
            </w:r>
            <w:proofErr w:type="spellEnd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și</w:t>
            </w:r>
            <w:proofErr w:type="spellEnd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2364" w:type="dxa"/>
          </w:tcPr>
          <w:p w14:paraId="77E499E0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4" w:type="dxa"/>
          </w:tcPr>
          <w:p w14:paraId="17F01EB4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4" w:type="dxa"/>
          </w:tcPr>
          <w:p w14:paraId="71D69F27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200E" w:rsidRPr="00FE200E" w14:paraId="0BB408E6" w14:textId="77777777" w:rsidTr="00545E35">
        <w:trPr>
          <w:trHeight w:val="567"/>
        </w:trPr>
        <w:tc>
          <w:tcPr>
            <w:tcW w:w="1843" w:type="dxa"/>
            <w:vAlign w:val="center"/>
          </w:tcPr>
          <w:p w14:paraId="43FEAAEE" w14:textId="47EBF7FD" w:rsidR="00207E5A" w:rsidRPr="00FE200E" w:rsidRDefault="00207E5A" w:rsidP="00545E3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Funcția</w:t>
            </w:r>
            <w:proofErr w:type="spellEnd"/>
          </w:p>
        </w:tc>
        <w:tc>
          <w:tcPr>
            <w:tcW w:w="2364" w:type="dxa"/>
          </w:tcPr>
          <w:p w14:paraId="1BF0543D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4" w:type="dxa"/>
          </w:tcPr>
          <w:p w14:paraId="6DDC7196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4" w:type="dxa"/>
          </w:tcPr>
          <w:p w14:paraId="3CFE87FF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7E5A" w:rsidRPr="00FE200E" w14:paraId="6247F986" w14:textId="77777777" w:rsidTr="00545E35">
        <w:trPr>
          <w:trHeight w:val="567"/>
        </w:trPr>
        <w:tc>
          <w:tcPr>
            <w:tcW w:w="1843" w:type="dxa"/>
            <w:vAlign w:val="center"/>
          </w:tcPr>
          <w:p w14:paraId="71C962B2" w14:textId="19132371" w:rsidR="00207E5A" w:rsidRPr="00FE200E" w:rsidRDefault="00207E5A" w:rsidP="00545E3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E200E">
              <w:rPr>
                <w:rFonts w:asciiTheme="majorHAnsi" w:hAnsiTheme="majorHAnsi" w:cstheme="majorHAnsi"/>
                <w:sz w:val="20"/>
                <w:szCs w:val="20"/>
              </w:rPr>
              <w:t xml:space="preserve">Data </w:t>
            </w: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și</w:t>
            </w:r>
            <w:proofErr w:type="spellEnd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E200E">
              <w:rPr>
                <w:rFonts w:asciiTheme="majorHAnsi" w:hAnsiTheme="majorHAnsi" w:cstheme="majorHAnsi"/>
                <w:sz w:val="20"/>
                <w:szCs w:val="20"/>
              </w:rPr>
              <w:t>semnătura</w:t>
            </w:r>
            <w:proofErr w:type="spellEnd"/>
          </w:p>
        </w:tc>
        <w:tc>
          <w:tcPr>
            <w:tcW w:w="2364" w:type="dxa"/>
          </w:tcPr>
          <w:p w14:paraId="55DC2FCA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4" w:type="dxa"/>
          </w:tcPr>
          <w:p w14:paraId="7B222C39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4" w:type="dxa"/>
          </w:tcPr>
          <w:p w14:paraId="690790B9" w14:textId="77777777" w:rsidR="00207E5A" w:rsidRPr="00FE200E" w:rsidRDefault="00207E5A" w:rsidP="00A90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F5DC47E" w14:textId="21C02019" w:rsidR="00207E5A" w:rsidRPr="00FE200E" w:rsidRDefault="00207E5A" w:rsidP="00207E5A">
      <w:pPr>
        <w:rPr>
          <w:rFonts w:asciiTheme="majorHAnsi" w:hAnsiTheme="majorHAnsi" w:cstheme="majorHAnsi"/>
          <w:sz w:val="20"/>
          <w:szCs w:val="20"/>
        </w:rPr>
      </w:pPr>
    </w:p>
    <w:p w14:paraId="6D224F9F" w14:textId="77777777" w:rsidR="00793370" w:rsidRPr="00FE200E" w:rsidRDefault="00793370" w:rsidP="005367B5">
      <w:pPr>
        <w:pStyle w:val="Romn"/>
        <w:rPr>
          <w:rFonts w:asciiTheme="majorHAnsi" w:hAnsiTheme="majorHAnsi" w:cstheme="majorHAnsi"/>
        </w:rPr>
      </w:pPr>
    </w:p>
    <w:sectPr w:rsidR="00793370" w:rsidRPr="00FE200E" w:rsidSect="00C1465C">
      <w:headerReference w:type="default" r:id="rId9"/>
      <w:footerReference w:type="default" r:id="rId10"/>
      <w:headerReference w:type="first" r:id="rId11"/>
      <w:pgSz w:w="11907" w:h="16840" w:code="9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96A3" w14:textId="77777777" w:rsidR="006867C9" w:rsidRDefault="006867C9" w:rsidP="002149C8">
      <w:pPr>
        <w:spacing w:after="0" w:line="240" w:lineRule="auto"/>
      </w:pPr>
      <w:r>
        <w:separator/>
      </w:r>
    </w:p>
  </w:endnote>
  <w:endnote w:type="continuationSeparator" w:id="0">
    <w:p w14:paraId="09F7B4D6" w14:textId="77777777" w:rsidR="006867C9" w:rsidRDefault="006867C9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3E2C6537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9DB01" w14:textId="77777777" w:rsidR="006867C9" w:rsidRDefault="006867C9" w:rsidP="002149C8">
      <w:pPr>
        <w:spacing w:after="0" w:line="240" w:lineRule="auto"/>
      </w:pPr>
      <w:r>
        <w:separator/>
      </w:r>
    </w:p>
  </w:footnote>
  <w:footnote w:type="continuationSeparator" w:id="0">
    <w:p w14:paraId="24015BC7" w14:textId="77777777" w:rsidR="006867C9" w:rsidRDefault="006867C9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3EC9" w14:textId="222639B6" w:rsidR="00157D37" w:rsidRDefault="00CB54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2" name="Picture 2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6C97"/>
    <w:multiLevelType w:val="hybridMultilevel"/>
    <w:tmpl w:val="D5406F06"/>
    <w:lvl w:ilvl="0" w:tplc="F1726D56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1D39"/>
    <w:multiLevelType w:val="hybridMultilevel"/>
    <w:tmpl w:val="357A1358"/>
    <w:lvl w:ilvl="0" w:tplc="C74EA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C3B9B"/>
    <w:multiLevelType w:val="hybridMultilevel"/>
    <w:tmpl w:val="9DB0D8E0"/>
    <w:lvl w:ilvl="0" w:tplc="38D83460">
      <w:start w:val="1"/>
      <w:numFmt w:val="decimal"/>
      <w:lvlText w:val="(%1)"/>
      <w:lvlJc w:val="left"/>
      <w:pPr>
        <w:ind w:left="780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59715">
    <w:abstractNumId w:val="4"/>
  </w:num>
  <w:num w:numId="2" w16cid:durableId="1634363932">
    <w:abstractNumId w:val="1"/>
  </w:num>
  <w:num w:numId="3" w16cid:durableId="341587919">
    <w:abstractNumId w:val="1"/>
  </w:num>
  <w:num w:numId="4" w16cid:durableId="984972368">
    <w:abstractNumId w:val="1"/>
  </w:num>
  <w:num w:numId="5" w16cid:durableId="1126267453">
    <w:abstractNumId w:val="4"/>
  </w:num>
  <w:num w:numId="6" w16cid:durableId="610817522">
    <w:abstractNumId w:val="4"/>
  </w:num>
  <w:num w:numId="7" w16cid:durableId="2130465630">
    <w:abstractNumId w:val="10"/>
  </w:num>
  <w:num w:numId="8" w16cid:durableId="1499418590">
    <w:abstractNumId w:val="3"/>
  </w:num>
  <w:num w:numId="9" w16cid:durableId="1076900839">
    <w:abstractNumId w:val="7"/>
  </w:num>
  <w:num w:numId="10" w16cid:durableId="988286555">
    <w:abstractNumId w:val="11"/>
  </w:num>
  <w:num w:numId="11" w16cid:durableId="1476138136">
    <w:abstractNumId w:val="8"/>
  </w:num>
  <w:num w:numId="12" w16cid:durableId="1733114969">
    <w:abstractNumId w:val="9"/>
  </w:num>
  <w:num w:numId="13" w16cid:durableId="814493760">
    <w:abstractNumId w:val="2"/>
  </w:num>
  <w:num w:numId="14" w16cid:durableId="1711567999">
    <w:abstractNumId w:val="6"/>
  </w:num>
  <w:num w:numId="15" w16cid:durableId="677538015">
    <w:abstractNumId w:val="0"/>
  </w:num>
  <w:num w:numId="16" w16cid:durableId="1236861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0D63A1"/>
    <w:rsid w:val="0011017F"/>
    <w:rsid w:val="00143CA5"/>
    <w:rsid w:val="00157D37"/>
    <w:rsid w:val="00164779"/>
    <w:rsid w:val="00180229"/>
    <w:rsid w:val="001A156A"/>
    <w:rsid w:val="001E6179"/>
    <w:rsid w:val="001F26E6"/>
    <w:rsid w:val="00207E5A"/>
    <w:rsid w:val="002149C8"/>
    <w:rsid w:val="00217A2E"/>
    <w:rsid w:val="002401E3"/>
    <w:rsid w:val="00241FDB"/>
    <w:rsid w:val="00256758"/>
    <w:rsid w:val="00260515"/>
    <w:rsid w:val="00293B06"/>
    <w:rsid w:val="002A526E"/>
    <w:rsid w:val="002E23B6"/>
    <w:rsid w:val="00343D53"/>
    <w:rsid w:val="00390811"/>
    <w:rsid w:val="003A7224"/>
    <w:rsid w:val="003E0AFC"/>
    <w:rsid w:val="003E1D45"/>
    <w:rsid w:val="00406F8B"/>
    <w:rsid w:val="0041499A"/>
    <w:rsid w:val="0046368A"/>
    <w:rsid w:val="004D6CE5"/>
    <w:rsid w:val="005115B8"/>
    <w:rsid w:val="005367B5"/>
    <w:rsid w:val="00544D21"/>
    <w:rsid w:val="00545E35"/>
    <w:rsid w:val="00592AD5"/>
    <w:rsid w:val="005C1D12"/>
    <w:rsid w:val="0066535A"/>
    <w:rsid w:val="006867C9"/>
    <w:rsid w:val="006D20A8"/>
    <w:rsid w:val="0073254F"/>
    <w:rsid w:val="00740AC3"/>
    <w:rsid w:val="00777DA7"/>
    <w:rsid w:val="00793370"/>
    <w:rsid w:val="007D3356"/>
    <w:rsid w:val="007D450D"/>
    <w:rsid w:val="00850E76"/>
    <w:rsid w:val="008768BD"/>
    <w:rsid w:val="0088270D"/>
    <w:rsid w:val="008C75A9"/>
    <w:rsid w:val="00915339"/>
    <w:rsid w:val="00962B5F"/>
    <w:rsid w:val="00977C57"/>
    <w:rsid w:val="00A04F4A"/>
    <w:rsid w:val="00A10FB0"/>
    <w:rsid w:val="00A21C5C"/>
    <w:rsid w:val="00A234EF"/>
    <w:rsid w:val="00A3159B"/>
    <w:rsid w:val="00A4238D"/>
    <w:rsid w:val="00A6133E"/>
    <w:rsid w:val="00A66E83"/>
    <w:rsid w:val="00A71564"/>
    <w:rsid w:val="00AD3616"/>
    <w:rsid w:val="00B05556"/>
    <w:rsid w:val="00B33067"/>
    <w:rsid w:val="00B57631"/>
    <w:rsid w:val="00B8053A"/>
    <w:rsid w:val="00B85C97"/>
    <w:rsid w:val="00BC3270"/>
    <w:rsid w:val="00BC6A55"/>
    <w:rsid w:val="00BE55A6"/>
    <w:rsid w:val="00BF1771"/>
    <w:rsid w:val="00BF24C9"/>
    <w:rsid w:val="00C040BB"/>
    <w:rsid w:val="00C1465C"/>
    <w:rsid w:val="00C358EB"/>
    <w:rsid w:val="00C4284A"/>
    <w:rsid w:val="00C60A6C"/>
    <w:rsid w:val="00CB5499"/>
    <w:rsid w:val="00CC1613"/>
    <w:rsid w:val="00CE1401"/>
    <w:rsid w:val="00CF1F75"/>
    <w:rsid w:val="00D30B64"/>
    <w:rsid w:val="00D41261"/>
    <w:rsid w:val="00D8380F"/>
    <w:rsid w:val="00D90D58"/>
    <w:rsid w:val="00DC36CA"/>
    <w:rsid w:val="00DD6F7F"/>
    <w:rsid w:val="00DE0DAB"/>
    <w:rsid w:val="00DE588E"/>
    <w:rsid w:val="00E75D1B"/>
    <w:rsid w:val="00EB6350"/>
    <w:rsid w:val="00F26192"/>
    <w:rsid w:val="00F33E7C"/>
    <w:rsid w:val="00F4079F"/>
    <w:rsid w:val="00F702B2"/>
    <w:rsid w:val="00FB306F"/>
    <w:rsid w:val="00FB4124"/>
    <w:rsid w:val="00FD2A46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43CA5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7E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E5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7E5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ubb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8302-A665-43A5-9CAA-0A34C4C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Andreea Vescan</cp:lastModifiedBy>
  <cp:revision>8</cp:revision>
  <cp:lastPrinted>2020-11-05T09:56:00Z</cp:lastPrinted>
  <dcterms:created xsi:type="dcterms:W3CDTF">2022-11-25T13:01:00Z</dcterms:created>
  <dcterms:modified xsi:type="dcterms:W3CDTF">2025-01-16T08:09:00Z</dcterms:modified>
</cp:coreProperties>
</file>